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328DD" w14:textId="77777777" w:rsidR="00C4675C" w:rsidRDefault="00796037" w:rsidP="00C4675C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  <w:bookmarkStart w:id="0" w:name="eltqTitle"/>
      <w:r>
        <w:rPr>
          <w:rFonts w:ascii="Calibri" w:hAnsi="Calibri"/>
          <w:noProof/>
          <w:lang w:val="fr-BE" w:eastAsia="fr-BE"/>
        </w:rPr>
        <w:drawing>
          <wp:inline distT="0" distB="0" distL="0" distR="0" wp14:anchorId="74C566A8" wp14:editId="54002E58">
            <wp:extent cx="1096930" cy="629728"/>
            <wp:effectExtent l="0" t="0" r="8255" b="0"/>
            <wp:docPr id="2" name="Picture 2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37197" w14:textId="77777777" w:rsidR="00C4675C" w:rsidRDefault="00C4675C" w:rsidP="00C4675C">
      <w:pPr>
        <w:pStyle w:val="ZDGName"/>
        <w:rPr>
          <w:rFonts w:ascii="Calibri" w:hAnsi="Calibri"/>
        </w:rPr>
      </w:pPr>
    </w:p>
    <w:p w14:paraId="34597663" w14:textId="77777777" w:rsidR="00C4675C" w:rsidRDefault="00C4675C" w:rsidP="00C4675C">
      <w:pPr>
        <w:pStyle w:val="ZCom"/>
        <w:widowControl/>
        <w:jc w:val="center"/>
        <w:rPr>
          <w:rFonts w:ascii="Calibri" w:hAnsi="Calibri"/>
        </w:rPr>
      </w:pPr>
    </w:p>
    <w:p w14:paraId="671F8735" w14:textId="77777777" w:rsidR="00C4675C" w:rsidRDefault="00C4675C" w:rsidP="00C4675C">
      <w:pPr>
        <w:pStyle w:val="ZCom"/>
        <w:widowControl/>
        <w:jc w:val="center"/>
        <w:rPr>
          <w:rFonts w:ascii="Calibri" w:hAnsi="Calibri"/>
        </w:rPr>
      </w:pPr>
    </w:p>
    <w:p w14:paraId="21D24883" w14:textId="77777777" w:rsidR="00BD7D4F" w:rsidRPr="00B56C82" w:rsidRDefault="00BD7D4F" w:rsidP="00BD7D4F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it-IT" w:eastAsia="en-GB"/>
        </w:rPr>
      </w:pPr>
      <w:bookmarkStart w:id="1" w:name="techSectionBreak1"/>
      <w:bookmarkEnd w:id="0"/>
      <w:r w:rsidRPr="00B56C82">
        <w:rPr>
          <w:rFonts w:ascii="Calibri" w:hAnsi="Calibri" w:cs="Arial"/>
          <w:sz w:val="24"/>
          <w:lang w:val="it-IT" w:eastAsia="en-GB"/>
        </w:rPr>
        <w:t>Organizzazione [Nome]</w:t>
      </w:r>
    </w:p>
    <w:p w14:paraId="1B349F29" w14:textId="77777777" w:rsidR="00BD7D4F" w:rsidRPr="00B56C82" w:rsidRDefault="00BD7D4F" w:rsidP="00BD7D4F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it-IT" w:eastAsia="en-GB"/>
        </w:rPr>
      </w:pPr>
      <w:r w:rsidRPr="00B56C82">
        <w:rPr>
          <w:rFonts w:ascii="Calibri" w:hAnsi="Calibri" w:cs="Arial"/>
          <w:sz w:val="24"/>
          <w:lang w:val="it-IT" w:eastAsia="en-GB"/>
        </w:rPr>
        <w:t>Dipartimento [Nome]</w:t>
      </w:r>
    </w:p>
    <w:p w14:paraId="67225EC7" w14:textId="6A1775EB" w:rsidR="00A8506E" w:rsidRPr="003F5B6D" w:rsidRDefault="00BD7D4F" w:rsidP="00887AD1">
      <w:pPr>
        <w:pStyle w:val="SubTitle1"/>
        <w:spacing w:before="2640" w:after="720"/>
        <w:rPr>
          <w:rFonts w:ascii="Calibri" w:hAnsi="Calibri"/>
          <w:sz w:val="44"/>
          <w:szCs w:val="44"/>
          <w:lang w:val="es-ES"/>
        </w:rPr>
      </w:pPr>
      <w:r w:rsidRPr="003F5B6D">
        <w:rPr>
          <w:rFonts w:ascii="Calibri" w:hAnsi="Calibri"/>
          <w:sz w:val="44"/>
          <w:szCs w:val="44"/>
          <w:lang w:val="es-ES"/>
        </w:rPr>
        <w:t xml:space="preserve">Piano </w:t>
      </w:r>
      <w:proofErr w:type="spellStart"/>
      <w:r w:rsidRPr="003F5B6D">
        <w:rPr>
          <w:rFonts w:ascii="Calibri" w:hAnsi="Calibri"/>
          <w:sz w:val="44"/>
          <w:szCs w:val="44"/>
          <w:lang w:val="es-ES"/>
        </w:rPr>
        <w:t>degli</w:t>
      </w:r>
      <w:proofErr w:type="spellEnd"/>
      <w:r w:rsidRPr="003F5B6D">
        <w:rPr>
          <w:rFonts w:ascii="Calibri" w:hAnsi="Calibri"/>
          <w:sz w:val="44"/>
          <w:szCs w:val="44"/>
          <w:lang w:val="es-ES"/>
        </w:rPr>
        <w:t xml:space="preserve"> </w:t>
      </w:r>
      <w:proofErr w:type="spellStart"/>
      <w:r w:rsidRPr="003F5B6D">
        <w:rPr>
          <w:rFonts w:ascii="Calibri" w:hAnsi="Calibri"/>
          <w:sz w:val="44"/>
          <w:szCs w:val="44"/>
          <w:lang w:val="es-ES"/>
        </w:rPr>
        <w:t>approvvigionamenti</w:t>
      </w:r>
      <w:proofErr w:type="spellEnd"/>
    </w:p>
    <w:p w14:paraId="2C9AED68" w14:textId="68EC542A" w:rsidR="00717461" w:rsidRPr="003F5B6D" w:rsidRDefault="00A14D8B" w:rsidP="00717461">
      <w:pPr>
        <w:jc w:val="center"/>
        <w:rPr>
          <w:lang w:val="es-ES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es-ES"/>
          </w:rPr>
          <w:alias w:val="Subject"/>
          <w:tag w:val=""/>
          <w:id w:val="1232504091"/>
          <w:placeholder>
            <w:docPart w:val="E9AB4D057D25456DB396472FAEF0D7E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D7D4F" w:rsidRPr="003F5B6D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&lt;</w:t>
          </w:r>
          <w:proofErr w:type="spellStart"/>
          <w:r w:rsidR="00BD7D4F" w:rsidRPr="003F5B6D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Nome</w:t>
          </w:r>
          <w:proofErr w:type="spellEnd"/>
          <w:r w:rsidR="00BD7D4F" w:rsidRPr="003F5B6D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 xml:space="preserve"> del </w:t>
          </w:r>
          <w:proofErr w:type="spellStart"/>
          <w:r w:rsidR="00BD7D4F" w:rsidRPr="003F5B6D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progetto</w:t>
          </w:r>
          <w:proofErr w:type="spellEnd"/>
          <w:r w:rsidR="00BD7D4F" w:rsidRPr="003F5B6D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&gt;</w:t>
          </w:r>
        </w:sdtContent>
      </w:sdt>
    </w:p>
    <w:p w14:paraId="4E9284F3" w14:textId="5D48CAE5" w:rsidR="00C4675C" w:rsidRPr="00EA6587" w:rsidRDefault="00C4675C" w:rsidP="000251AD">
      <w:pPr>
        <w:spacing w:before="120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en-US"/>
        </w:rPr>
      </w:pPr>
      <w:r w:rsidRPr="00EA6587">
        <w:rPr>
          <w:rFonts w:ascii="Calibri" w:hAnsi="Calibri"/>
          <w:lang w:val="en-US"/>
        </w:rPr>
        <w:t>Dat</w:t>
      </w:r>
      <w:r w:rsidR="00BD7D4F">
        <w:rPr>
          <w:rFonts w:ascii="Calibri" w:hAnsi="Calibri"/>
          <w:lang w:val="en-US"/>
        </w:rPr>
        <w:t>a</w:t>
      </w:r>
      <w:r w:rsidRPr="00EA6587">
        <w:rPr>
          <w:rFonts w:ascii="Calibri" w:hAnsi="Calibri"/>
          <w:lang w:val="en-US"/>
        </w:rPr>
        <w:t xml:space="preserve">: </w:t>
      </w:r>
      <w:r w:rsidRPr="00EA6587">
        <w:rPr>
          <w:rFonts w:ascii="Calibri" w:hAnsi="Calibri"/>
          <w:lang w:val="en-US"/>
        </w:rPr>
        <w:tab/>
      </w:r>
      <w:r w:rsidRPr="00EA6587">
        <w:rPr>
          <w:rFonts w:ascii="Calibri" w:hAnsi="Calibri"/>
          <w:lang w:val="en-US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en-US"/>
          </w:rPr>
          <w:alias w:val="Date"/>
          <w:tag w:val="Date"/>
          <w:id w:val="1179472455"/>
          <w:placeholder>
            <w:docPart w:val="6F99AB5E5F064F26B44C476032C5406A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EA6587">
            <w:rPr>
              <w:rFonts w:asciiTheme="minorHAnsi" w:eastAsia="Calibri" w:hAnsiTheme="minorHAnsi" w:cstheme="minorHAnsi"/>
              <w:bCs/>
              <w:color w:val="984806" w:themeColor="accent6" w:themeShade="80"/>
              <w:lang w:val="en-US"/>
            </w:rPr>
            <w:t>&lt;Dat</w:t>
          </w:r>
          <w:r w:rsidR="00BD7D4F">
            <w:rPr>
              <w:rFonts w:asciiTheme="minorHAnsi" w:eastAsia="Calibri" w:hAnsiTheme="minorHAnsi" w:cstheme="minorHAnsi"/>
              <w:bCs/>
              <w:color w:val="984806" w:themeColor="accent6" w:themeShade="80"/>
              <w:lang w:val="en-US"/>
            </w:rPr>
            <w:t>a</w:t>
          </w:r>
          <w:r w:rsidRPr="00EA6587">
            <w:rPr>
              <w:rFonts w:asciiTheme="minorHAnsi" w:eastAsia="Calibri" w:hAnsiTheme="minorHAnsi" w:cstheme="minorHAnsi"/>
              <w:bCs/>
              <w:color w:val="984806" w:themeColor="accent6" w:themeShade="80"/>
              <w:lang w:val="en-US"/>
            </w:rPr>
            <w:t>&gt;</w:t>
          </w:r>
        </w:sdtContent>
      </w:sdt>
    </w:p>
    <w:p w14:paraId="660333C5" w14:textId="03A9B12D" w:rsidR="00C4675C" w:rsidRPr="00EA6587" w:rsidRDefault="00BD7D4F" w:rsidP="000251AD">
      <w:pPr>
        <w:spacing w:after="0"/>
        <w:ind w:left="3600" w:firstLine="653"/>
        <w:jc w:val="left"/>
        <w:rPr>
          <w:rFonts w:ascii="Calibri" w:hAnsi="Calibri"/>
          <w:b/>
          <w:sz w:val="40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Versione</w:t>
      </w:r>
      <w:proofErr w:type="spellEnd"/>
      <w:r>
        <w:rPr>
          <w:rFonts w:asciiTheme="minorHAnsi" w:hAnsiTheme="minorHAnsi" w:cstheme="minorHAnsi"/>
          <w:lang w:val="en-US"/>
        </w:rPr>
        <w:t xml:space="preserve"> Doc</w:t>
      </w:r>
      <w:r w:rsidR="00C4675C" w:rsidRPr="00EA6587">
        <w:rPr>
          <w:rFonts w:asciiTheme="minorHAnsi" w:hAnsiTheme="minorHAnsi" w:cstheme="minorHAnsi"/>
          <w:lang w:val="en-US"/>
        </w:rPr>
        <w:t xml:space="preserve">: </w:t>
      </w:r>
      <w:r w:rsidR="00C4675C" w:rsidRPr="00EA6587">
        <w:rPr>
          <w:rFonts w:asciiTheme="minorHAnsi" w:hAnsiTheme="minorHAnsi" w:cstheme="minorHAnsi"/>
          <w:lang w:val="en-US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en-US"/>
          </w:rPr>
          <w:alias w:val="Version"/>
          <w:id w:val="962387778"/>
          <w:placeholder>
            <w:docPart w:val="BBA330CFAED542CC9CC2E14B7FA079D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4675C" w:rsidRPr="00EA6587">
            <w:rPr>
              <w:rFonts w:asciiTheme="minorHAnsi" w:eastAsia="PMingLiU" w:hAnsiTheme="minorHAnsi" w:cstheme="minorHAnsi"/>
              <w:color w:val="984806" w:themeColor="accent6" w:themeShade="80"/>
              <w:lang w:val="en-US"/>
            </w:rPr>
            <w:t>&lt;</w:t>
          </w:r>
          <w:proofErr w:type="spellStart"/>
          <w:r w:rsidR="00C4675C" w:rsidRPr="00EA6587">
            <w:rPr>
              <w:rFonts w:asciiTheme="minorHAnsi" w:eastAsia="PMingLiU" w:hAnsiTheme="minorHAnsi" w:cstheme="minorHAnsi"/>
              <w:color w:val="984806" w:themeColor="accent6" w:themeShade="80"/>
              <w:lang w:val="en-US"/>
            </w:rPr>
            <w:t>Version</w:t>
          </w:r>
          <w:r>
            <w:rPr>
              <w:rFonts w:asciiTheme="minorHAnsi" w:eastAsia="PMingLiU" w:hAnsiTheme="minorHAnsi" w:cstheme="minorHAnsi"/>
              <w:color w:val="984806" w:themeColor="accent6" w:themeShade="80"/>
              <w:lang w:val="en-US"/>
            </w:rPr>
            <w:t>e</w:t>
          </w:r>
          <w:proofErr w:type="spellEnd"/>
          <w:r w:rsidR="00C4675C" w:rsidRPr="00EA6587">
            <w:rPr>
              <w:rFonts w:asciiTheme="minorHAnsi" w:eastAsia="PMingLiU" w:hAnsiTheme="minorHAnsi" w:cstheme="minorHAnsi"/>
              <w:color w:val="984806" w:themeColor="accent6" w:themeShade="80"/>
              <w:lang w:val="en-US"/>
            </w:rPr>
            <w:t>&gt;</w:t>
          </w:r>
        </w:sdtContent>
      </w:sdt>
      <w:r w:rsidR="00C4675C" w:rsidRPr="00EA6587">
        <w:rPr>
          <w:rFonts w:asciiTheme="minorHAnsi" w:hAnsiTheme="minorHAnsi" w:cstheme="minorHAnsi"/>
          <w:color w:val="984806" w:themeColor="accent6" w:themeShade="80"/>
          <w:lang w:val="en-US"/>
        </w:rPr>
        <w:t xml:space="preserve"> </w:t>
      </w:r>
    </w:p>
    <w:p w14:paraId="23E5F013" w14:textId="37429B5E" w:rsidR="00C4675C" w:rsidRPr="003F5B6D" w:rsidRDefault="00BD7D4F" w:rsidP="000251AD">
      <w:pPr>
        <w:spacing w:after="460"/>
        <w:ind w:left="3600" w:firstLine="653"/>
        <w:rPr>
          <w:rFonts w:ascii="Calibri" w:hAnsi="Calibri"/>
          <w:lang w:val="es-ES"/>
        </w:rPr>
      </w:pPr>
      <w:r w:rsidRPr="003F5B6D">
        <w:rPr>
          <w:rFonts w:ascii="Calibri" w:hAnsi="Calibri"/>
          <w:lang w:val="es-ES"/>
        </w:rPr>
        <w:t xml:space="preserve">Versione </w:t>
      </w:r>
      <w:proofErr w:type="spellStart"/>
      <w:r w:rsidRPr="003F5B6D">
        <w:rPr>
          <w:rFonts w:ascii="Calibri" w:hAnsi="Calibri"/>
          <w:lang w:val="es-ES"/>
        </w:rPr>
        <w:t>modello</w:t>
      </w:r>
      <w:proofErr w:type="spellEnd"/>
      <w:r w:rsidR="00541E3A" w:rsidRPr="003F5B6D">
        <w:rPr>
          <w:rFonts w:ascii="Calibri" w:hAnsi="Calibri"/>
          <w:lang w:val="es-ES"/>
        </w:rPr>
        <w:t>: 3.0</w:t>
      </w:r>
      <w:r w:rsidR="00790077" w:rsidRPr="003F5B6D">
        <w:rPr>
          <w:rFonts w:ascii="Calibri" w:hAnsi="Calibri"/>
          <w:lang w:val="es-ES"/>
        </w:rPr>
        <w:t>.1</w:t>
      </w:r>
    </w:p>
    <w:p w14:paraId="4737C4C5" w14:textId="77777777" w:rsidR="00C4675C" w:rsidRPr="003F5B6D" w:rsidRDefault="00C4675C" w:rsidP="00C4675C">
      <w:pPr>
        <w:rPr>
          <w:rFonts w:ascii="Calibri" w:hAnsi="Calibri"/>
          <w:lang w:val="es-ES"/>
        </w:rPr>
      </w:pPr>
    </w:p>
    <w:p w14:paraId="4184986D" w14:textId="77777777" w:rsidR="00C4675C" w:rsidRPr="003F5B6D" w:rsidRDefault="00C4675C" w:rsidP="00C4675C">
      <w:pPr>
        <w:ind w:left="1440" w:firstLine="720"/>
        <w:jc w:val="right"/>
        <w:rPr>
          <w:rFonts w:ascii="Calibri" w:hAnsi="Calibri"/>
          <w:i/>
          <w:lang w:val="es-ES"/>
        </w:rPr>
      </w:pPr>
    </w:p>
    <w:p w14:paraId="16D865CB" w14:textId="77777777" w:rsidR="00C4675C" w:rsidRPr="003F5B6D" w:rsidRDefault="00C4675C" w:rsidP="00C4675C">
      <w:pPr>
        <w:ind w:left="1440" w:firstLine="720"/>
        <w:jc w:val="right"/>
        <w:rPr>
          <w:rFonts w:ascii="Calibri" w:hAnsi="Calibri"/>
          <w:i/>
          <w:lang w:val="es-ES"/>
        </w:rPr>
      </w:pPr>
    </w:p>
    <w:p w14:paraId="06C5C835" w14:textId="77777777" w:rsidR="00C4675C" w:rsidRPr="003F5B6D" w:rsidRDefault="00796037" w:rsidP="00C4675C">
      <w:pPr>
        <w:ind w:left="1440" w:firstLine="720"/>
        <w:jc w:val="right"/>
        <w:rPr>
          <w:rFonts w:ascii="Calibri" w:hAnsi="Calibri"/>
          <w:i/>
          <w:lang w:val="es-ES"/>
        </w:rPr>
      </w:pPr>
      <w:r>
        <w:rPr>
          <w:noProof/>
          <w:lang w:val="fr-BE" w:eastAsia="fr-BE"/>
        </w:rPr>
        <w:drawing>
          <wp:anchor distT="0" distB="0" distL="114300" distR="114300" simplePos="0" relativeHeight="251656192" behindDoc="0" locked="0" layoutInCell="0" allowOverlap="1" wp14:anchorId="25FED4CA" wp14:editId="3C3615A9">
            <wp:simplePos x="0" y="0"/>
            <wp:positionH relativeFrom="column">
              <wp:posOffset>2187575</wp:posOffset>
            </wp:positionH>
            <wp:positionV relativeFrom="page">
              <wp:posOffset>8076733</wp:posOffset>
            </wp:positionV>
            <wp:extent cx="1041400" cy="447040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E5A37" w14:textId="77777777" w:rsidR="00C4675C" w:rsidRPr="003F5B6D" w:rsidRDefault="00C4675C" w:rsidP="00C4675C">
      <w:pPr>
        <w:rPr>
          <w:rFonts w:ascii="Calibri" w:hAnsi="Calibri"/>
          <w:i/>
          <w:sz w:val="20"/>
          <w:lang w:val="es-ES"/>
        </w:rPr>
      </w:pPr>
    </w:p>
    <w:p w14:paraId="11F7DC54" w14:textId="77777777" w:rsidR="00C4675C" w:rsidRPr="003F5B6D" w:rsidRDefault="00C4675C" w:rsidP="00C4675C">
      <w:pPr>
        <w:tabs>
          <w:tab w:val="left" w:pos="4111"/>
        </w:tabs>
        <w:jc w:val="right"/>
        <w:rPr>
          <w:rFonts w:ascii="Calibri" w:hAnsi="Calibri"/>
          <w:i/>
          <w:color w:val="808080" w:themeColor="background1" w:themeShade="80"/>
          <w:sz w:val="20"/>
          <w:lang w:val="es-ES"/>
        </w:rPr>
      </w:pPr>
    </w:p>
    <w:p w14:paraId="6CCC4F2A" w14:textId="77777777" w:rsidR="00887AD1" w:rsidRPr="003F5B6D" w:rsidRDefault="00887AD1" w:rsidP="00887AD1">
      <w:pPr>
        <w:rPr>
          <w:rFonts w:ascii="Calibri" w:hAnsi="Calibri"/>
          <w:i/>
          <w:color w:val="808080" w:themeColor="background1" w:themeShade="80"/>
          <w:sz w:val="20"/>
          <w:lang w:val="es-ES"/>
        </w:rPr>
      </w:pPr>
    </w:p>
    <w:p w14:paraId="7295BFFF" w14:textId="77777777" w:rsidR="00BD7D4F" w:rsidRPr="00B56C82" w:rsidRDefault="00BD7D4F" w:rsidP="00BD7D4F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B56C82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Questo modello è basato sulla Guida PM² V3.0</w:t>
      </w:r>
    </w:p>
    <w:p w14:paraId="75F37B6A" w14:textId="77777777" w:rsidR="00BD7D4F" w:rsidRPr="00B56C82" w:rsidRDefault="00BD7D4F" w:rsidP="00BD7D4F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B56C82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Per l'ultima versione di questo modello consultare la guida Wiki di PM²</w:t>
      </w:r>
    </w:p>
    <w:p w14:paraId="3CE1BD82" w14:textId="77777777" w:rsidR="00A8506E" w:rsidRPr="003F5B6D" w:rsidRDefault="00A8506E">
      <w:pPr>
        <w:rPr>
          <w:rFonts w:ascii="Calibri" w:hAnsi="Calibri"/>
          <w:lang w:val="es-ES"/>
        </w:rPr>
      </w:pPr>
    </w:p>
    <w:p w14:paraId="65001A2D" w14:textId="3E407FA0" w:rsidR="00BD7D4F" w:rsidRPr="00B56C82" w:rsidRDefault="00BD7D4F" w:rsidP="00BD7D4F">
      <w:pPr>
        <w:spacing w:after="20" w:line="276" w:lineRule="auto"/>
        <w:jc w:val="center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 w:rsidRPr="00B56C82">
        <w:rPr>
          <w:rFonts w:ascii="Calibri" w:hAnsi="Calibri"/>
          <w:color w:val="0070C0"/>
          <w:szCs w:val="16"/>
          <w:lang w:val="it-IT"/>
        </w:rPr>
        <w:t>&lt;</w:t>
      </w:r>
      <w:r w:rsidRPr="00B56C82">
        <w:rPr>
          <w:rFonts w:asciiTheme="minorHAnsi" w:hAnsiTheme="minorHAnsi" w:cstheme="minorHAnsi"/>
          <w:i/>
          <w:color w:val="1B6FB5"/>
          <w:sz w:val="20"/>
          <w:lang w:val="it-IT"/>
        </w:rPr>
        <w:t>Il metodo PM² è stato sviluppato dalla Commissione Europea. Open PM² fornisce le linee guida ed i modelli per facilitare la gestione e la documentazione dei progetti.&gt;</w:t>
      </w:r>
    </w:p>
    <w:p w14:paraId="3B2FF4B4" w14:textId="4FF9223D" w:rsidR="00796037" w:rsidRPr="003F5B6D" w:rsidRDefault="00796037" w:rsidP="00796037">
      <w:pPr>
        <w:jc w:val="center"/>
        <w:rPr>
          <w:rFonts w:asciiTheme="minorHAnsi" w:eastAsia="Calibri" w:hAnsiTheme="minorHAnsi" w:cs="Calibri"/>
          <w:szCs w:val="22"/>
          <w:lang w:val="es-ES"/>
        </w:rPr>
        <w:sectPr w:rsidR="00796037" w:rsidRPr="003F5B6D" w:rsidSect="00277A1D">
          <w:headerReference w:type="default" r:id="rId14"/>
          <w:pgSz w:w="11906" w:h="16838"/>
          <w:pgMar w:top="1032" w:right="1418" w:bottom="851" w:left="1985" w:header="709" w:footer="709" w:gutter="0"/>
          <w:cols w:space="708"/>
          <w:titlePg/>
          <w:docGrid w:linePitch="360"/>
        </w:sectPr>
      </w:pPr>
    </w:p>
    <w:bookmarkStart w:id="2" w:name="eltqToC"/>
    <w:bookmarkEnd w:id="1"/>
    <w:p w14:paraId="087EC56A" w14:textId="77777777" w:rsidR="004660F1" w:rsidRPr="004E4FA0" w:rsidRDefault="004660F1" w:rsidP="004660F1">
      <w:pPr>
        <w:spacing w:after="20" w:line="276" w:lineRule="auto"/>
        <w:jc w:val="left"/>
        <w:outlineLvl w:val="0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>
        <w:rPr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C0BD99" wp14:editId="01366E54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3227B" w14:textId="77777777" w:rsidR="004660F1" w:rsidRDefault="004660F1" w:rsidP="004660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4C0BD99" id="Rectangle 6" o:spid="_x0000_s1026" style="position:absolute;margin-left:0;margin-top:813.25pt;width:594.75pt;height: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" fillcolor="#4f81bc" strokecolor="#4f81bc">
                <v:textbox>
                  <w:txbxContent>
                    <w:p w14:paraId="05C3227B" w14:textId="77777777" w:rsidR="004660F1" w:rsidRDefault="004660F1" w:rsidP="004660F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0333488" wp14:editId="6772F8BB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E7A83" w14:textId="77777777" w:rsidR="004660F1" w:rsidRDefault="004660F1" w:rsidP="004660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0333488" id="_x0000_s1027" style="position:absolute;margin-left:0;margin-top:813.25pt;width:594.75pt;height:3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" fillcolor="#4f81bc" strokecolor="#4f81bc">
                <v:textbox>
                  <w:txbxContent>
                    <w:p w14:paraId="2A0E7A83" w14:textId="77777777" w:rsidR="004660F1" w:rsidRDefault="004660F1" w:rsidP="004660F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rFonts w:asciiTheme="minorHAnsi" w:eastAsia="Calibri" w:hAnsiTheme="minorHAnsi" w:cstheme="minorHAnsi"/>
          <w:b/>
          <w:color w:val="000000"/>
          <w:szCs w:val="22"/>
          <w:lang w:val="it-IT"/>
        </w:rPr>
        <w:t>Informazioni sul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15"/>
        <w:gridCol w:w="6235"/>
      </w:tblGrid>
      <w:tr w:rsidR="004660F1" w14:paraId="29E9A90E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268347A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Impostazioni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2B1CBF0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Valore</w:t>
            </w:r>
          </w:p>
        </w:tc>
      </w:tr>
      <w:tr w:rsidR="004660F1" w14:paraId="360923E5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4075A07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156D26" w14:textId="39C5E030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</w:rPr>
            </w:pPr>
            <w:r>
              <w:rPr>
                <w:rFonts w:asciiTheme="minorHAnsi" w:eastAsia="PMingLiU" w:hAnsiTheme="minorHAnsi" w:cstheme="minorHAnsi"/>
                <w:sz w:val="20"/>
                <w:lang w:val="it-IT"/>
              </w:rPr>
              <w:t>Piano d</w:t>
            </w:r>
            <w:r w:rsidR="00D620DD">
              <w:rPr>
                <w:rFonts w:asciiTheme="minorHAnsi" w:eastAsia="PMingLiU" w:hAnsiTheme="minorHAnsi" w:cstheme="minorHAnsi"/>
                <w:sz w:val="20"/>
                <w:lang w:val="it-IT"/>
              </w:rPr>
              <w:t>egli approvvigionamenti</w:t>
            </w:r>
          </w:p>
        </w:tc>
      </w:tr>
      <w:tr w:rsidR="004660F1" w14:paraId="57FFB8CB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7B2E0E9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progetto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it-IT"/>
            </w:rPr>
            <w:alias w:val="Subject"/>
            <w:id w:val="-1344163853"/>
            <w:placeholder>
              <w:docPart w:val="BC062D92F57D1B4DACC1D7A7111F183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46B0085" w14:textId="77777777" w:rsidR="004660F1" w:rsidRDefault="004660F1" w:rsidP="00955D6B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it-IT"/>
                  </w:rPr>
                  <w:t>&lt;Nome del progetto&gt;</w:t>
                </w:r>
              </w:p>
            </w:tc>
          </w:sdtContent>
        </w:sdt>
      </w:tr>
      <w:tr w:rsidR="004660F1" w14:paraId="17672AD1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6132B8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Autore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3E370B2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&lt;Autore del documento&gt;</w:t>
            </w:r>
          </w:p>
        </w:tc>
      </w:tr>
      <w:tr w:rsidR="004660F1" w14:paraId="63983490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E258B5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Committente del progetto:</w:t>
            </w: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5720E37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&lt;Committente del progetto (PO)&gt;</w:t>
            </w:r>
          </w:p>
        </w:tc>
      </w:tr>
      <w:tr w:rsidR="004660F1" w14:paraId="70DC62F3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255752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56C82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Responsabile del progetto:</w:t>
            </w:r>
            <w:r w:rsidRPr="004E4FA0">
              <w:rPr>
                <w:rFonts w:asciiTheme="minorHAnsi" w:hAnsiTheme="minorHAnsi" w:cstheme="minorHAnsi"/>
                <w:b/>
                <w:color w:val="808080" w:themeColor="background1" w:themeShade="80"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93CAEA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D53CC5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&lt;Responsabile di progetto (PM)&gt;</w:t>
            </w:r>
          </w:p>
        </w:tc>
      </w:tr>
      <w:tr w:rsidR="004660F1" w14:paraId="52DF634E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1CCEC80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Versione del doc.: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it-IT"/>
            </w:rPr>
            <w:alias w:val="Version"/>
            <w:id w:val="343371293"/>
            <w:placeholder>
              <w:docPart w:val="5B9C65E24C768E4FA55EB12A8D825E22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D99DDD1" w14:textId="77777777" w:rsidR="004660F1" w:rsidRDefault="004660F1" w:rsidP="00955D6B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it-IT"/>
                  </w:rPr>
                  <w:t>&lt;Versione&gt;</w:t>
                </w:r>
              </w:p>
            </w:tc>
          </w:sdtContent>
        </w:sdt>
      </w:tr>
      <w:tr w:rsidR="004660F1" w14:paraId="74DAA42E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EF19302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DE7D87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it-IT"/>
              </w:rPr>
              <w:t xml:space="preserve">Livello di riservatezza: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4A18E3D" w14:textId="0CE2A0AB" w:rsidR="004660F1" w:rsidRDefault="00A14D8B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it-IT"/>
                </w:rPr>
                <w:alias w:val="Sensitivity"/>
                <w:id w:val="982118648"/>
                <w:placeholder>
                  <w:docPart w:val="83F6421156527A4DB3F6DB193F399D78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4660F1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&lt;Pu</w:t>
                </w:r>
                <w:r w:rsidR="00E445FD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b</w:t>
                </w:r>
                <w:r w:rsidR="004660F1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blic</w:t>
                </w:r>
                <w:r w:rsidR="00E445FD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o</w:t>
                </w:r>
                <w:r w:rsidR="004660F1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 xml:space="preserve">, </w:t>
                </w:r>
                <w:r w:rsidR="00E445FD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Limitato</w:t>
                </w:r>
                <w:r w:rsidR="004660F1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 xml:space="preserve">, </w:t>
                </w:r>
                <w:r w:rsidR="00932B48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Alto</w:t>
                </w:r>
                <w:r w:rsidR="004660F1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&gt;</w:t>
                </w:r>
              </w:sdtContent>
            </w:sdt>
          </w:p>
        </w:tc>
      </w:tr>
      <w:tr w:rsidR="004660F1" w14:paraId="14BF152A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D979D1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Data: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22F933" w14:textId="77777777" w:rsidR="004660F1" w:rsidRDefault="00A14D8B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it-IT"/>
                </w:rPr>
                <w:alias w:val="Date"/>
                <w:tag w:val="Date"/>
                <w:id w:val="-1011375329"/>
                <w:placeholder>
                  <w:docPart w:val="2DD3608AFE47BE4498AB3E3CF036F30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660F1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&lt;Data&gt;</w:t>
                </w:r>
              </w:sdtContent>
            </w:sdt>
          </w:p>
        </w:tc>
      </w:tr>
    </w:tbl>
    <w:p w14:paraId="019BAB94" w14:textId="77777777" w:rsidR="004660F1" w:rsidRDefault="004660F1" w:rsidP="004660F1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4C11EC89" w14:textId="77777777" w:rsidR="004660F1" w:rsidRPr="004E4FA0" w:rsidRDefault="004660F1" w:rsidP="004660F1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it-IT"/>
        </w:rPr>
      </w:pPr>
      <w:r w:rsidRPr="00DE7D87">
        <w:rPr>
          <w:rFonts w:asciiTheme="minorHAnsi" w:eastAsia="Calibri" w:hAnsiTheme="minorHAnsi" w:cstheme="minorHAnsi"/>
          <w:b/>
          <w:bCs/>
          <w:color w:val="000000" w:themeColor="text1"/>
          <w:szCs w:val="22"/>
          <w:lang w:val="it-IT"/>
        </w:rPr>
        <w:t xml:space="preserve">Responsabile/i </w:t>
      </w:r>
      <w:r w:rsidRPr="004E4FA0">
        <w:rPr>
          <w:rFonts w:asciiTheme="minorHAnsi" w:eastAsia="Calibri" w:hAnsiTheme="minorHAnsi" w:cstheme="minorHAnsi"/>
          <w:b/>
          <w:bCs/>
          <w:szCs w:val="22"/>
          <w:lang w:val="it-IT"/>
        </w:rPr>
        <w:t>e revisore/i del documento</w:t>
      </w:r>
    </w:p>
    <w:p w14:paraId="66AC1E35" w14:textId="77777777" w:rsidR="004660F1" w:rsidRPr="004E4FA0" w:rsidRDefault="004660F1" w:rsidP="004660F1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it-IT"/>
        </w:rPr>
      </w:pPr>
      <w:r w:rsidRPr="004E4FA0">
        <w:rPr>
          <w:rFonts w:asciiTheme="minorHAnsi" w:eastAsia="Calibri" w:hAnsiTheme="minorHAnsi" w:cstheme="minorHAnsi"/>
          <w:bCs/>
          <w:szCs w:val="22"/>
          <w:lang w:val="it-IT"/>
        </w:rPr>
        <w:t>NOTA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: </w:t>
      </w:r>
      <w:r>
        <w:rPr>
          <w:rFonts w:asciiTheme="minorHAnsi" w:eastAsia="Calibri" w:hAnsiTheme="minorHAnsi" w:cstheme="minorHAnsi"/>
          <w:szCs w:val="22"/>
          <w:lang w:val="it-IT"/>
        </w:rPr>
        <w:t>È obbligatorio identificare tutti coloro che approvano il documento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. È 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inoltre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necessario conservare 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loro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record. Tutti i revisori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presenti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nell</w:t>
      </w:r>
      <w:r>
        <w:rPr>
          <w:rFonts w:asciiTheme="minorHAnsi" w:eastAsia="Calibri" w:hAnsiTheme="minorHAnsi" w:cstheme="minorHAnsi"/>
          <w:szCs w:val="22"/>
          <w:lang w:val="it-IT"/>
        </w:rPr>
        <w:t>a tabella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sono considerati obbligatori a meno che non siano esplicitamente elencati come facoltativi.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82"/>
        <w:gridCol w:w="2356"/>
        <w:gridCol w:w="2356"/>
        <w:gridCol w:w="2356"/>
      </w:tblGrid>
      <w:tr w:rsidR="004660F1" w14:paraId="225990EB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40FC5C5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Nome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C2313B3" w14:textId="77777777" w:rsidR="004660F1" w:rsidRPr="0008717E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Ruoli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8B77AB2" w14:textId="77777777" w:rsidR="004660F1" w:rsidRPr="0008717E" w:rsidRDefault="004660F1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Azione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1EAA8C7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Data</w:t>
            </w:r>
          </w:p>
        </w:tc>
      </w:tr>
      <w:tr w:rsidR="004660F1" w14:paraId="249208B5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194ACF" w14:textId="77777777" w:rsidR="004660F1" w:rsidRPr="0008717E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57C3F6" w14:textId="77777777" w:rsidR="004660F1" w:rsidRPr="0008717E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C058943" w14:textId="77777777" w:rsidR="004660F1" w:rsidRPr="0008717E" w:rsidRDefault="004660F1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 xml:space="preserve">&lt;Approva / 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Revisiona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6FA177" w14:textId="77777777" w:rsidR="004660F1" w:rsidRPr="0008717E" w:rsidRDefault="004660F1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4660F1" w14:paraId="1ABC9DD5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64BD42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BD349D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98483F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18713A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  <w:tr w:rsidR="004660F1" w14:paraId="5E733931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FFAD19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A0852D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21FB2B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AD8926" w14:textId="77777777" w:rsidR="004660F1" w:rsidRDefault="004660F1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0565E419" w14:textId="77777777" w:rsidR="004660F1" w:rsidRDefault="004660F1" w:rsidP="004660F1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30EC37A6" w14:textId="77777777" w:rsidR="004660F1" w:rsidRDefault="004660F1" w:rsidP="004660F1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r w:rsidRPr="00955513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Cronologia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 del </w:t>
      </w: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documento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>:</w:t>
      </w:r>
    </w:p>
    <w:p w14:paraId="711FA75B" w14:textId="77777777" w:rsidR="004660F1" w:rsidRPr="00E540E9" w:rsidRDefault="004660F1" w:rsidP="004660F1">
      <w:pPr>
        <w:spacing w:after="0" w:line="276" w:lineRule="auto"/>
        <w:rPr>
          <w:rFonts w:asciiTheme="minorHAnsi" w:eastAsia="Calibri" w:hAnsiTheme="minorHAnsi" w:cstheme="minorHAnsi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>L' autore del documento è autorizzato ad apportare i seguenti tipi di modifiche senza richiedere che il documento venga nuovamente approvato:</w:t>
      </w:r>
    </w:p>
    <w:p w14:paraId="666435E8" w14:textId="77777777" w:rsidR="004660F1" w:rsidRPr="00A73914" w:rsidRDefault="004660F1" w:rsidP="00C55540">
      <w:pPr>
        <w:pStyle w:val="ListParagraph"/>
        <w:numPr>
          <w:ilvl w:val="0"/>
          <w:numId w:val="22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Modifiche editoriali, formattazione e ortografia</w:t>
      </w:r>
    </w:p>
    <w:p w14:paraId="2D74FC32" w14:textId="77777777" w:rsidR="004660F1" w:rsidRPr="00A73914" w:rsidRDefault="004660F1" w:rsidP="00C55540">
      <w:pPr>
        <w:pStyle w:val="ListParagraph"/>
        <w:numPr>
          <w:ilvl w:val="0"/>
          <w:numId w:val="22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Precisazioni</w:t>
      </w:r>
    </w:p>
    <w:p w14:paraId="7BFBC7C0" w14:textId="77777777" w:rsidR="004660F1" w:rsidRDefault="004660F1" w:rsidP="004660F1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</w:p>
    <w:p w14:paraId="052B1CCB" w14:textId="77777777" w:rsidR="004660F1" w:rsidRPr="00E540E9" w:rsidRDefault="004660F1" w:rsidP="004660F1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Per richiedere una modifica a questo documento, contattare l'autore del documento o il Committente di progetto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 (PO)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.</w:t>
      </w:r>
    </w:p>
    <w:p w14:paraId="61FC5DF4" w14:textId="77777777" w:rsidR="004660F1" w:rsidRPr="00E540E9" w:rsidRDefault="004660F1" w:rsidP="004660F1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Le modifiche a questo documento sono riassunte nella tabella seguente in ordine cronologico inverso (l'ultima versione 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>in cima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75"/>
        <w:gridCol w:w="1260"/>
        <w:gridCol w:w="2723"/>
        <w:gridCol w:w="4292"/>
      </w:tblGrid>
      <w:tr w:rsidR="004660F1" w:rsidRPr="00E540E9" w14:paraId="28CC8B21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29AD3B0D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Revisione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75BF1A4A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Data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3F608E68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Creata da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7643F9A1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Breve descrizione della modifica</w:t>
            </w:r>
          </w:p>
        </w:tc>
      </w:tr>
      <w:tr w:rsidR="004660F1" w:rsidRPr="00E540E9" w14:paraId="3CED5ACC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A022B5B" w14:textId="77777777" w:rsidR="004660F1" w:rsidRPr="00E540E9" w:rsidRDefault="004660F1" w:rsidP="00955D6B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462F01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861740" w14:textId="77777777" w:rsidR="004660F1" w:rsidRPr="00E540E9" w:rsidRDefault="004660F1" w:rsidP="00955D6B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636BC94" w14:textId="77777777" w:rsidR="004660F1" w:rsidRPr="00E540E9" w:rsidRDefault="004660F1" w:rsidP="00955D6B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</w:tr>
      <w:tr w:rsidR="004660F1" w:rsidRPr="00E540E9" w14:paraId="5171B069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C12690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F15614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80092B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EC908A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4660F1" w:rsidRPr="00E540E9" w14:paraId="0FAFC3ED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89816B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368E1B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F69067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0E9D28" w14:textId="77777777" w:rsidR="004660F1" w:rsidRPr="00E540E9" w:rsidRDefault="004660F1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</w:tbl>
    <w:p w14:paraId="64FC1E02" w14:textId="77777777" w:rsidR="004660F1" w:rsidRPr="00E540E9" w:rsidRDefault="004660F1" w:rsidP="004660F1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</w:p>
    <w:p w14:paraId="3718146F" w14:textId="77777777" w:rsidR="004660F1" w:rsidRPr="00E540E9" w:rsidRDefault="004660F1" w:rsidP="004660F1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Gestione della configurazione: archiviazione del documento</w:t>
      </w:r>
    </w:p>
    <w:p w14:paraId="490DE63E" w14:textId="72039FBA" w:rsidR="004660F1" w:rsidRPr="004660F1" w:rsidRDefault="004660F1" w:rsidP="004660F1">
      <w:pPr>
        <w:spacing w:after="0" w:line="276" w:lineRule="auto"/>
        <w:outlineLvl w:val="0"/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 xml:space="preserve">L'ultima versione di questo documento è archiviata in </w:t>
      </w:r>
      <w:r w:rsidRPr="00E540E9">
        <w:rPr>
          <w:rFonts w:asciiTheme="minorHAnsi" w:eastAsia="Calibri" w:hAnsiTheme="minorHAnsi" w:cstheme="minorHAnsi"/>
          <w:color w:val="984806" w:themeColor="accent6" w:themeShade="80"/>
          <w:sz w:val="20"/>
          <w:lang w:val="it-IT"/>
        </w:rPr>
        <w:t>&lt;posizione&gt;</w:t>
      </w:r>
      <w:r w:rsidRPr="00E540E9"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  <w:t>.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37"/>
      </w:tblGrid>
      <w:tr w:rsidR="004660F1" w14:paraId="388EAE47" w14:textId="77777777" w:rsidTr="004660F1">
        <w:trPr>
          <w:trHeight w:val="1380"/>
        </w:trPr>
        <w:tc>
          <w:tcPr>
            <w:tcW w:w="9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546A7B9" w14:textId="77777777" w:rsidR="004660F1" w:rsidRPr="00164196" w:rsidRDefault="004660F1" w:rsidP="00955D6B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it-IT"/>
              </w:rPr>
            </w:pP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&lt;</w:t>
            </w:r>
            <w:r w:rsidRPr="0008717E">
              <w:rPr>
                <w:lang w:val="it-IT"/>
              </w:rPr>
              <w:t xml:space="preserve"> </w:t>
            </w: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Queste note dovrebbero essere eliminate nella versione finale:&gt;</w:t>
            </w:r>
          </w:p>
          <w:p w14:paraId="729D3DD2" w14:textId="1BE7E502" w:rsidR="004660F1" w:rsidRDefault="004660F1" w:rsidP="00955D6B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  <w:t>Note per gli Artefatti:</w:t>
            </w:r>
          </w:p>
          <w:p w14:paraId="1559846C" w14:textId="77777777" w:rsidR="004660F1" w:rsidRPr="0008717E" w:rsidRDefault="004660F1" w:rsidP="00C55540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6004B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F79646" w:themeColor="accent6"/>
                <w:sz w:val="20"/>
                <w:szCs w:val="22"/>
                <w:lang w:val="it-IT"/>
              </w:rPr>
              <w:t>&lt;arancione&gt;</w:t>
            </w:r>
            <w:r w:rsidRPr="006004B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deve essere sostituito.</w:t>
            </w:r>
          </w:p>
          <w:p w14:paraId="2FDC558E" w14:textId="3C0C29B9" w:rsidR="004660F1" w:rsidRPr="004660F1" w:rsidRDefault="004660F1" w:rsidP="00C55540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6004B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&lt;blu&gt;</w:t>
            </w:r>
            <w:r w:rsidRPr="006004B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linee guida su come utilizzare il modello. Dovrebbe essere eliminato nella versione finale.</w:t>
            </w:r>
          </w:p>
          <w:p w14:paraId="15BAC11A" w14:textId="77777777" w:rsidR="004660F1" w:rsidRPr="006C3812" w:rsidRDefault="004660F1" w:rsidP="00C55540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</w:rPr>
            </w:pPr>
            <w:r w:rsidRPr="006004B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B56C82">
              <w:rPr>
                <w:rFonts w:asciiTheme="minorHAnsi" w:eastAsia="Calibri" w:hAnsiTheme="minorHAnsi" w:cstheme="minorHAnsi"/>
                <w:i/>
                <w:color w:val="005828"/>
                <w:sz w:val="20"/>
                <w:szCs w:val="22"/>
                <w:lang w:val="it-IT"/>
              </w:rPr>
              <w:t>&lt;verde&gt;</w:t>
            </w:r>
            <w:r w:rsidRPr="006004B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può essere personalizzato. Dovrebbe essere ricolorato in nero nella versione finale.</w:t>
            </w:r>
          </w:p>
        </w:tc>
      </w:tr>
    </w:tbl>
    <w:p w14:paraId="0B8F3C9A" w14:textId="77777777" w:rsidR="004660F1" w:rsidRDefault="004660F1" w:rsidP="00C4675C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</w:rPr>
      </w:pPr>
    </w:p>
    <w:p w14:paraId="3F3DB71C" w14:textId="77777777" w:rsidR="00043BEC" w:rsidRDefault="00043BEC" w:rsidP="00CA183C">
      <w:pPr>
        <w:spacing w:after="0"/>
        <w:jc w:val="left"/>
        <w:rPr>
          <w:rFonts w:ascii="Calibri" w:hAnsi="Calibri"/>
          <w:b/>
        </w:rPr>
        <w:sectPr w:rsidR="00043BEC" w:rsidSect="00043BEC">
          <w:footerReference w:type="default" r:id="rId15"/>
          <w:pgSz w:w="12240" w:h="15840"/>
          <w:pgMar w:top="1182" w:right="1440" w:bottom="851" w:left="1440" w:header="720" w:footer="476" w:gutter="0"/>
          <w:cols w:space="720"/>
          <w:docGrid w:linePitch="299"/>
        </w:sectPr>
      </w:pPr>
    </w:p>
    <w:p w14:paraId="3DA67ADF" w14:textId="0D1F5653" w:rsidR="001701F9" w:rsidRPr="00734F67" w:rsidRDefault="004660F1" w:rsidP="00CA183C">
      <w:pPr>
        <w:spacing w:after="0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INDICE</w:t>
      </w:r>
    </w:p>
    <w:p w14:paraId="36C4A4B7" w14:textId="6E147023" w:rsidR="009F0DA1" w:rsidRPr="00A14D8B" w:rsidRDefault="001701F9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n-GB"/>
        </w:rPr>
      </w:pPr>
      <w:r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Pr="00A14D8B">
        <w:rPr>
          <w:rFonts w:asciiTheme="minorHAnsi" w:hAnsiTheme="minorHAnsi" w:cstheme="minorHAnsi"/>
          <w:sz w:val="22"/>
          <w:szCs w:val="22"/>
          <w:lang w:val="es-ES"/>
        </w:rPr>
        <w:instrText xml:space="preserve"> TOC  \* MERGEFORMAT </w:instrText>
      </w:r>
      <w:r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noProof/>
          <w:sz w:val="22"/>
          <w:szCs w:val="22"/>
          <w:lang w:val="es-ES"/>
        </w:rPr>
        <w:t>1.</w:t>
      </w:r>
      <w:r w:rsidR="009F0DA1" w:rsidRPr="00A14D8B">
        <w:rPr>
          <w:rFonts w:asciiTheme="minorHAnsi" w:hAnsiTheme="minorHAnsi" w:cstheme="minorHAnsi"/>
          <w:bCs/>
          <w:iCs/>
          <w:noProof/>
          <w:sz w:val="22"/>
          <w:szCs w:val="22"/>
          <w:lang w:val="es-ES"/>
        </w:rPr>
        <w:t xml:space="preserve"> Introd</w:t>
      </w:r>
      <w:r w:rsidR="004660F1" w:rsidRPr="00A14D8B">
        <w:rPr>
          <w:rFonts w:asciiTheme="minorHAnsi" w:hAnsiTheme="minorHAnsi" w:cstheme="minorHAnsi"/>
          <w:bCs/>
          <w:iCs/>
          <w:noProof/>
          <w:sz w:val="22"/>
          <w:szCs w:val="22"/>
          <w:lang w:val="es-ES"/>
        </w:rPr>
        <w:t>UZIONE</w:t>
      </w:r>
      <w:r w:rsidR="009F0DA1" w:rsidRPr="00A14D8B">
        <w:rPr>
          <w:rFonts w:asciiTheme="minorHAnsi" w:hAnsiTheme="minorHAnsi" w:cstheme="minorHAnsi"/>
          <w:noProof/>
          <w:sz w:val="22"/>
          <w:szCs w:val="22"/>
          <w:lang w:val="es-ES"/>
        </w:rPr>
        <w:tab/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noProof/>
          <w:sz w:val="22"/>
          <w:szCs w:val="22"/>
          <w:lang w:val="es-ES"/>
        </w:rPr>
        <w:instrText xml:space="preserve"> PAGEREF _Toc369077882 \h </w:instrText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noProof/>
          <w:sz w:val="22"/>
          <w:szCs w:val="22"/>
          <w:lang w:val="es-ES"/>
        </w:rPr>
        <w:t>4</w:t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30EFC2F1" w14:textId="53A46F29" w:rsidR="009F0DA1" w:rsidRPr="00A14D8B" w:rsidRDefault="009F0DA1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n-GB"/>
        </w:rPr>
      </w:pPr>
      <w:r w:rsidRPr="00A14D8B">
        <w:rPr>
          <w:rFonts w:asciiTheme="minorHAnsi" w:hAnsiTheme="minorHAnsi" w:cstheme="minorHAnsi"/>
          <w:bCs/>
          <w:iCs/>
          <w:noProof/>
          <w:sz w:val="22"/>
          <w:szCs w:val="22"/>
          <w:lang w:val="es-ES"/>
        </w:rPr>
        <w:t xml:space="preserve">2. </w:t>
      </w:r>
      <w:r w:rsidR="004660F1" w:rsidRPr="00A14D8B">
        <w:rPr>
          <w:rFonts w:asciiTheme="minorHAnsi" w:hAnsiTheme="minorHAnsi" w:cstheme="minorHAnsi"/>
          <w:bCs/>
          <w:iCs/>
          <w:noProof/>
          <w:sz w:val="22"/>
          <w:szCs w:val="22"/>
          <w:lang w:val="es-ES"/>
        </w:rPr>
        <w:t>DESCRIZIONE DEGLI APPROVVIGIONAMENTI</w:t>
      </w:r>
      <w:r w:rsidRPr="00A14D8B">
        <w:rPr>
          <w:rFonts w:asciiTheme="minorHAnsi" w:hAnsiTheme="minorHAnsi" w:cstheme="minorHAnsi"/>
          <w:noProof/>
          <w:sz w:val="22"/>
          <w:szCs w:val="22"/>
          <w:lang w:val="es-ES"/>
        </w:rPr>
        <w:tab/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A14D8B">
        <w:rPr>
          <w:rFonts w:asciiTheme="minorHAnsi" w:hAnsiTheme="minorHAnsi" w:cstheme="minorHAnsi"/>
          <w:noProof/>
          <w:sz w:val="22"/>
          <w:szCs w:val="22"/>
          <w:lang w:val="es-ES"/>
        </w:rPr>
        <w:instrText xml:space="preserve"> PAGEREF _Toc369077883 \h </w:instrText>
      </w:r>
      <w:r w:rsidRPr="00A14D8B">
        <w:rPr>
          <w:rFonts w:asciiTheme="minorHAnsi" w:hAnsiTheme="minorHAnsi" w:cstheme="minorHAnsi"/>
          <w:noProof/>
          <w:sz w:val="22"/>
          <w:szCs w:val="22"/>
        </w:rPr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A14D8B">
        <w:rPr>
          <w:rFonts w:asciiTheme="minorHAnsi" w:hAnsiTheme="minorHAnsi" w:cstheme="minorHAnsi"/>
          <w:noProof/>
          <w:sz w:val="22"/>
          <w:szCs w:val="22"/>
          <w:lang w:val="es-ES"/>
        </w:rPr>
        <w:t>4</w:t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791675CF" w14:textId="27CAD822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es-ES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 xml:space="preserve">2.1.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>Beni</w:t>
      </w:r>
      <w:r w:rsidR="001A30A4"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>/servizi da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 xml:space="preserve"> acquista</w:t>
      </w:r>
      <w:r w:rsidR="001A30A4"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>re</w:t>
      </w:r>
      <w:r w:rsidR="009F0DA1" w:rsidRPr="00A14D8B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es-ES"/>
        </w:rPr>
        <w:instrText xml:space="preserve"> PAGEREF _Toc369077884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es-ES"/>
        </w:rPr>
        <w:t>4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  <w:bookmarkStart w:id="3" w:name="_GoBack"/>
      <w:bookmarkEnd w:id="3"/>
    </w:p>
    <w:p w14:paraId="6DB2735E" w14:textId="481362B1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es-ES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 xml:space="preserve">2.2.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>Requisiti di formazione e manuali</w:t>
      </w:r>
      <w:r w:rsidR="009F0DA1" w:rsidRPr="00A14D8B">
        <w:rPr>
          <w:rFonts w:asciiTheme="minorHAnsi" w:hAnsiTheme="minorHAnsi" w:cstheme="minorHAnsi"/>
          <w:sz w:val="22"/>
          <w:szCs w:val="22"/>
          <w:lang w:val="es-ES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es-ES"/>
        </w:rPr>
        <w:instrText xml:space="preserve"> PAGEREF _Toc369077885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es-ES"/>
        </w:rPr>
        <w:t>4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200D003" w14:textId="68567D2C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es-ES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 xml:space="preserve">2.3.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>Diritti di proprietà</w:t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_Toc369077886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>4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2438EE77" w14:textId="13D69CFE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 xml:space="preserve">2.4.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>Requisiti di compatibilità</w:t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_Toc369077887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>4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72109F2" w14:textId="164E6859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 xml:space="preserve">2.5.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>Altri requisiti</w:t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_Toc369077888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>4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9876408" w14:textId="77E0F6B8" w:rsidR="009F0DA1" w:rsidRPr="00A14D8B" w:rsidRDefault="009F0DA1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noProof/>
          <w:sz w:val="22"/>
          <w:szCs w:val="22"/>
          <w:lang w:val="fr-BE"/>
        </w:rPr>
        <w:t xml:space="preserve">3. </w:t>
      </w:r>
      <w:r w:rsidR="004660F1" w:rsidRPr="00A14D8B">
        <w:rPr>
          <w:rFonts w:asciiTheme="minorHAnsi" w:hAnsiTheme="minorHAnsi" w:cstheme="minorHAnsi"/>
          <w:bCs/>
          <w:iCs/>
          <w:noProof/>
          <w:sz w:val="22"/>
          <w:szCs w:val="22"/>
          <w:lang w:val="fr-BE"/>
        </w:rPr>
        <w:t>MODALITA' DEGLI APPROVVIGIONAMENTI</w:t>
      </w:r>
      <w:r w:rsidRPr="00A14D8B">
        <w:rPr>
          <w:rFonts w:asciiTheme="minorHAnsi" w:hAnsiTheme="minorHAnsi" w:cstheme="minorHAnsi"/>
          <w:noProof/>
          <w:sz w:val="22"/>
          <w:szCs w:val="22"/>
          <w:lang w:val="fr-BE"/>
        </w:rPr>
        <w:tab/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A14D8B">
        <w:rPr>
          <w:rFonts w:asciiTheme="minorHAnsi" w:hAnsiTheme="minorHAnsi" w:cstheme="minorHAnsi"/>
          <w:noProof/>
          <w:sz w:val="22"/>
          <w:szCs w:val="22"/>
          <w:lang w:val="fr-BE"/>
        </w:rPr>
        <w:instrText xml:space="preserve"> PAGEREF _Toc369077889 \h </w:instrText>
      </w:r>
      <w:r w:rsidRPr="00A14D8B">
        <w:rPr>
          <w:rFonts w:asciiTheme="minorHAnsi" w:hAnsiTheme="minorHAnsi" w:cstheme="minorHAnsi"/>
          <w:noProof/>
          <w:sz w:val="22"/>
          <w:szCs w:val="22"/>
        </w:rPr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A14D8B">
        <w:rPr>
          <w:rFonts w:asciiTheme="minorHAnsi" w:hAnsiTheme="minorHAnsi" w:cstheme="minorHAnsi"/>
          <w:noProof/>
          <w:sz w:val="22"/>
          <w:szCs w:val="22"/>
          <w:lang w:val="fr-BE"/>
        </w:rPr>
        <w:t>4</w:t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2A153597" w14:textId="2E2366DB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 xml:space="preserve">3.1.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>Metodo</w:t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_Toc369077890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>4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AB59B8E" w14:textId="155AC95A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 xml:space="preserve">3.2.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>Programma di consegna</w:t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_Toc369077891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>4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41D44D0" w14:textId="22FE4CBE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 xml:space="preserve">3.3.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>Gestione della qualità e supporto post-consegna</w:t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_Toc369077892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>4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21E5E28A" w14:textId="1BE4AE7B" w:rsidR="009F0DA1" w:rsidRPr="00A14D8B" w:rsidRDefault="009F0DA1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noProof/>
          <w:sz w:val="22"/>
          <w:szCs w:val="22"/>
          <w:lang w:val="fr-BE"/>
        </w:rPr>
        <w:t xml:space="preserve">4. </w:t>
      </w:r>
      <w:r w:rsidR="004660F1" w:rsidRPr="00A14D8B">
        <w:rPr>
          <w:rFonts w:asciiTheme="minorHAnsi" w:hAnsiTheme="minorHAnsi" w:cstheme="minorHAnsi"/>
          <w:bCs/>
          <w:iCs/>
          <w:noProof/>
          <w:sz w:val="22"/>
          <w:szCs w:val="22"/>
          <w:lang w:val="fr-BE"/>
        </w:rPr>
        <w:t>CRITERI DI VALUTAZIONE</w:t>
      </w:r>
      <w:r w:rsidRPr="00A14D8B">
        <w:rPr>
          <w:rFonts w:asciiTheme="minorHAnsi" w:hAnsiTheme="minorHAnsi" w:cstheme="minorHAnsi"/>
          <w:noProof/>
          <w:sz w:val="22"/>
          <w:szCs w:val="22"/>
          <w:lang w:val="fr-BE"/>
        </w:rPr>
        <w:tab/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A14D8B">
        <w:rPr>
          <w:rFonts w:asciiTheme="minorHAnsi" w:hAnsiTheme="minorHAnsi" w:cstheme="minorHAnsi"/>
          <w:noProof/>
          <w:sz w:val="22"/>
          <w:szCs w:val="22"/>
          <w:lang w:val="fr-BE"/>
        </w:rPr>
        <w:instrText xml:space="preserve"> PAGEREF _Toc369077893 \h </w:instrText>
      </w:r>
      <w:r w:rsidRPr="00A14D8B">
        <w:rPr>
          <w:rFonts w:asciiTheme="minorHAnsi" w:hAnsiTheme="minorHAnsi" w:cstheme="minorHAnsi"/>
          <w:noProof/>
          <w:sz w:val="22"/>
          <w:szCs w:val="22"/>
        </w:rPr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A14D8B">
        <w:rPr>
          <w:rFonts w:asciiTheme="minorHAnsi" w:hAnsiTheme="minorHAnsi" w:cstheme="minorHAnsi"/>
          <w:noProof/>
          <w:sz w:val="22"/>
          <w:szCs w:val="22"/>
          <w:lang w:val="fr-BE"/>
        </w:rPr>
        <w:t>5</w:t>
      </w:r>
      <w:r w:rsidRPr="00A14D8B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0B308F18" w14:textId="5A4B6D8D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>4.1. Criteri</w:t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_Toc369077894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  <w:lang w:val="fr-BE"/>
        </w:rPr>
        <w:t>5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0EE3FB8" w14:textId="5DFAE311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  <w:lang w:val="fr-BE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</w:rPr>
        <w:t xml:space="preserve">4.2.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</w:rPr>
        <w:t>Capacità tecniche</w:t>
      </w:r>
      <w:r w:rsidR="009F0DA1" w:rsidRPr="00A14D8B">
        <w:rPr>
          <w:rFonts w:asciiTheme="minorHAnsi" w:hAnsiTheme="minorHAnsi" w:cstheme="minorHAnsi"/>
          <w:sz w:val="22"/>
          <w:szCs w:val="22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</w:rPr>
        <w:instrText xml:space="preserve"> PAGEREF _Toc369077895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</w:rPr>
        <w:t>5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2F0F51EF" w14:textId="77777777" w:rsidR="009F0DA1" w:rsidRPr="00A14D8B" w:rsidRDefault="009F0DA1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color w:val="000000" w:themeColor="text1"/>
          <w:sz w:val="22"/>
          <w:szCs w:val="22"/>
          <w:lang w:eastAsia="en-GB"/>
        </w:rPr>
      </w:pPr>
      <w:r w:rsidRPr="00A14D8B">
        <w:rPr>
          <w:rFonts w:asciiTheme="minorHAnsi" w:hAnsiTheme="minorHAnsi" w:cstheme="minorHAnsi"/>
          <w:bCs/>
          <w:iCs/>
          <w:noProof/>
          <w:sz w:val="22"/>
          <w:szCs w:val="22"/>
        </w:rPr>
        <w:t>5. Governance</w:t>
      </w:r>
      <w:r w:rsidRPr="00A14D8B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tab/>
      </w:r>
      <w:r w:rsidRPr="00A14D8B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fldChar w:fldCharType="begin"/>
      </w:r>
      <w:r w:rsidRPr="00A14D8B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instrText xml:space="preserve"> PAGEREF _Toc369077896 \h </w:instrText>
      </w:r>
      <w:r w:rsidRPr="00A14D8B">
        <w:rPr>
          <w:rFonts w:asciiTheme="minorHAnsi" w:hAnsiTheme="minorHAnsi" w:cstheme="minorHAnsi"/>
          <w:noProof/>
          <w:color w:val="000000" w:themeColor="text1"/>
          <w:sz w:val="22"/>
          <w:szCs w:val="22"/>
        </w:rPr>
      </w:r>
      <w:r w:rsidRPr="00A14D8B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fldChar w:fldCharType="separate"/>
      </w:r>
      <w:r w:rsidRPr="00A14D8B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t>5</w:t>
      </w:r>
      <w:r w:rsidRPr="00A14D8B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fldChar w:fldCharType="end"/>
      </w:r>
    </w:p>
    <w:p w14:paraId="79C6FA5D" w14:textId="0180E3CB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eastAsia="en-GB"/>
        </w:rPr>
      </w:pPr>
      <w:r w:rsidRPr="00A14D8B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ab/>
      </w:r>
      <w:r w:rsidR="009F0DA1" w:rsidRPr="00A14D8B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5.1. </w:t>
      </w:r>
      <w:r w:rsidR="006047D9" w:rsidRPr="00A14D8B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Interfaccia fornitore</w:t>
      </w:r>
      <w:r w:rsidR="009F0DA1" w:rsidRPr="00A14D8B">
        <w:rPr>
          <w:rFonts w:asciiTheme="minorHAnsi" w:hAnsiTheme="minorHAnsi" w:cstheme="minorHAnsi"/>
          <w:sz w:val="22"/>
          <w:szCs w:val="22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</w:rPr>
        <w:instrText xml:space="preserve"> PAGEREF _Toc369077897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</w:rPr>
        <w:t>5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17FB8FF" w14:textId="085D3C2D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</w:rPr>
        <w:t xml:space="preserve">5.2.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</w:rPr>
        <w:t>Responsabilità di firma</w:t>
      </w:r>
      <w:r w:rsidR="009F0DA1" w:rsidRPr="00A14D8B">
        <w:rPr>
          <w:rFonts w:asciiTheme="minorHAnsi" w:hAnsiTheme="minorHAnsi" w:cstheme="minorHAnsi"/>
          <w:sz w:val="22"/>
          <w:szCs w:val="22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</w:rPr>
        <w:instrText xml:space="preserve"> PAGEREF _Toc369077898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</w:rPr>
        <w:t>5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BE8E82C" w14:textId="5DBD9FAB" w:rsidR="009F0DA1" w:rsidRPr="00A14D8B" w:rsidRDefault="003F5B6D">
      <w:pPr>
        <w:pStyle w:val="TOC2"/>
        <w:rPr>
          <w:rFonts w:asciiTheme="minorHAnsi" w:eastAsiaTheme="minorEastAsia" w:hAnsiTheme="minorHAnsi" w:cstheme="minorHAnsi"/>
          <w:sz w:val="22"/>
          <w:szCs w:val="22"/>
          <w:lang w:eastAsia="en-GB"/>
        </w:rPr>
      </w:pPr>
      <w:r w:rsidRPr="00A14D8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9F0DA1" w:rsidRPr="00A14D8B">
        <w:rPr>
          <w:rFonts w:asciiTheme="minorHAnsi" w:hAnsiTheme="minorHAnsi" w:cstheme="minorHAnsi"/>
          <w:bCs/>
          <w:iCs/>
          <w:sz w:val="22"/>
          <w:szCs w:val="22"/>
        </w:rPr>
        <w:t xml:space="preserve">5.3. </w:t>
      </w:r>
      <w:r w:rsidR="004660F1" w:rsidRPr="00A14D8B">
        <w:rPr>
          <w:rFonts w:asciiTheme="minorHAnsi" w:hAnsiTheme="minorHAnsi" w:cstheme="minorHAnsi"/>
          <w:bCs/>
          <w:iCs/>
          <w:sz w:val="22"/>
          <w:szCs w:val="22"/>
        </w:rPr>
        <w:t>Responsabilità di approvazione</w:t>
      </w:r>
      <w:r w:rsidR="009F0DA1" w:rsidRPr="00A14D8B">
        <w:rPr>
          <w:rFonts w:asciiTheme="minorHAnsi" w:hAnsiTheme="minorHAnsi" w:cstheme="minorHAnsi"/>
          <w:sz w:val="22"/>
          <w:szCs w:val="22"/>
        </w:rPr>
        <w:tab/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sz w:val="22"/>
          <w:szCs w:val="22"/>
        </w:rPr>
        <w:instrText xml:space="preserve"> PAGEREF _Toc369077899 \h </w:instrText>
      </w:r>
      <w:r w:rsidR="009F0DA1" w:rsidRPr="00A14D8B">
        <w:rPr>
          <w:rFonts w:asciiTheme="minorHAnsi" w:hAnsiTheme="minorHAnsi" w:cstheme="minorHAnsi"/>
          <w:sz w:val="22"/>
          <w:szCs w:val="22"/>
        </w:rPr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sz w:val="22"/>
          <w:szCs w:val="22"/>
        </w:rPr>
        <w:t>5</w:t>
      </w:r>
      <w:r w:rsidR="009F0DA1" w:rsidRPr="00A14D8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11FE283" w14:textId="64808A5B" w:rsidR="009F0DA1" w:rsidRPr="00A14D8B" w:rsidRDefault="004660F1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eastAsia="en-GB"/>
        </w:rPr>
      </w:pPr>
      <w:r w:rsidRPr="00A14D8B">
        <w:rPr>
          <w:rFonts w:asciiTheme="minorHAnsi" w:hAnsiTheme="minorHAnsi" w:cstheme="minorHAnsi"/>
          <w:noProof/>
          <w:sz w:val="22"/>
          <w:szCs w:val="22"/>
        </w:rPr>
        <w:t>Appendice 1: Riferimenti e Documenti Correlati</w:t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tab/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instrText xml:space="preserve"> PAGEREF _Toc369077900 \h </w:instrText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t>6</w:t>
      </w:r>
      <w:r w:rsidR="009F0DA1" w:rsidRPr="00A14D8B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2F417F40" w14:textId="77777777" w:rsidR="001701F9" w:rsidRPr="00A8506E" w:rsidRDefault="001701F9" w:rsidP="001701F9">
      <w:pPr>
        <w:pStyle w:val="SubTitle2"/>
        <w:rPr>
          <w:rFonts w:ascii="Calibri" w:hAnsi="Calibri"/>
          <w:sz w:val="22"/>
          <w:szCs w:val="22"/>
        </w:rPr>
      </w:pPr>
      <w:r w:rsidRPr="00A14D8B">
        <w:rPr>
          <w:rFonts w:asciiTheme="minorHAnsi" w:hAnsiTheme="minorHAnsi" w:cstheme="minorHAnsi"/>
          <w:sz w:val="22"/>
          <w:szCs w:val="22"/>
        </w:rPr>
        <w:fldChar w:fldCharType="end"/>
      </w:r>
      <w:bookmarkEnd w:id="2"/>
    </w:p>
    <w:p w14:paraId="7EBB94E9" w14:textId="77777777" w:rsidR="001701F9" w:rsidRPr="00A8506E" w:rsidRDefault="001701F9" w:rsidP="00351C42">
      <w:pPr>
        <w:pStyle w:val="SubTitle2"/>
        <w:jc w:val="both"/>
        <w:rPr>
          <w:rFonts w:ascii="Calibri" w:hAnsi="Calibri"/>
        </w:rPr>
      </w:pPr>
    </w:p>
    <w:p w14:paraId="7D4CA69A" w14:textId="77777777" w:rsidR="00CA6F0F" w:rsidRPr="00A8506E" w:rsidRDefault="0007285B" w:rsidP="00A8506E">
      <w:pPr>
        <w:pStyle w:val="Heading1"/>
        <w:numPr>
          <w:ilvl w:val="0"/>
          <w:numId w:val="0"/>
        </w:numPr>
        <w:spacing w:before="0" w:after="0"/>
        <w:rPr>
          <w:sz w:val="32"/>
          <w:szCs w:val="32"/>
        </w:rPr>
      </w:pPr>
      <w:r w:rsidRPr="00A8506E">
        <w:br w:type="page"/>
      </w:r>
    </w:p>
    <w:p w14:paraId="00A05ACF" w14:textId="1F413D33" w:rsidR="00CA6F0F" w:rsidRPr="00A8506E" w:rsidRDefault="00CA6F0F" w:rsidP="00A8506E">
      <w:pPr>
        <w:pStyle w:val="Heading1"/>
        <w:tabs>
          <w:tab w:val="num" w:pos="432"/>
        </w:tabs>
        <w:spacing w:before="0" w:after="0"/>
        <w:ind w:left="432" w:hanging="432"/>
        <w:rPr>
          <w:szCs w:val="24"/>
        </w:rPr>
      </w:pPr>
      <w:bookmarkStart w:id="4" w:name="_Toc369077882"/>
      <w:proofErr w:type="spellStart"/>
      <w:r w:rsidRPr="00A8506E">
        <w:rPr>
          <w:bCs/>
          <w:iCs/>
          <w:szCs w:val="24"/>
        </w:rPr>
        <w:lastRenderedPageBreak/>
        <w:t>Introdu</w:t>
      </w:r>
      <w:bookmarkEnd w:id="4"/>
      <w:r w:rsidR="004660F1">
        <w:rPr>
          <w:bCs/>
          <w:iCs/>
          <w:szCs w:val="24"/>
        </w:rPr>
        <w:t>zione</w:t>
      </w:r>
      <w:proofErr w:type="spellEnd"/>
    </w:p>
    <w:p w14:paraId="3FB26434" w14:textId="10167CCF" w:rsidR="001A30A4" w:rsidRPr="003F5B6D" w:rsidRDefault="001A30A4" w:rsidP="00A8506E">
      <w:pPr>
        <w:rPr>
          <w:rFonts w:ascii="Calibri" w:hAnsi="Calibri"/>
          <w:color w:val="000000" w:themeColor="text1"/>
          <w:lang w:val="es-ES"/>
        </w:rPr>
      </w:pPr>
      <w:proofErr w:type="spellStart"/>
      <w:r w:rsidRPr="003F5B6D">
        <w:rPr>
          <w:rFonts w:ascii="Calibri" w:hAnsi="Calibri"/>
          <w:color w:val="000000" w:themeColor="text1"/>
          <w:lang w:val="es-ES"/>
        </w:rPr>
        <w:t>L'obiettivo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del piano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degli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approvvigionamenti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è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descrivere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quali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prodotti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e/o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servizi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devono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essere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acquistati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all'esterno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dell'organizzazione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.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Questo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documento identifica le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strategie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di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approvvigionamento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>/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appalto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che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verranno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utilizzate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, delinea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l'ambito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dei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prodotti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e/o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servizi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da </w:t>
      </w:r>
      <w:proofErr w:type="spellStart"/>
      <w:r w:rsidR="00932B48" w:rsidRPr="003F5B6D">
        <w:rPr>
          <w:rFonts w:ascii="Calibri" w:hAnsi="Calibri"/>
          <w:color w:val="000000" w:themeColor="text1"/>
          <w:lang w:val="es-ES"/>
        </w:rPr>
        <w:t>acquistare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e identifica le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responsabilità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per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l'intero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 xml:space="preserve"> ciclo di vita del </w:t>
      </w:r>
      <w:proofErr w:type="spellStart"/>
      <w:r w:rsidRPr="003F5B6D">
        <w:rPr>
          <w:rFonts w:ascii="Calibri" w:hAnsi="Calibri"/>
          <w:color w:val="000000" w:themeColor="text1"/>
          <w:lang w:val="es-ES"/>
        </w:rPr>
        <w:t>contratto</w:t>
      </w:r>
      <w:proofErr w:type="spellEnd"/>
      <w:r w:rsidRPr="003F5B6D">
        <w:rPr>
          <w:rFonts w:ascii="Calibri" w:hAnsi="Calibri"/>
          <w:color w:val="000000" w:themeColor="text1"/>
          <w:lang w:val="es-ES"/>
        </w:rPr>
        <w:t>.</w:t>
      </w:r>
    </w:p>
    <w:p w14:paraId="7DA0014B" w14:textId="07E0838B" w:rsidR="0076024C" w:rsidRDefault="001A30A4" w:rsidP="00A8506E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t>Descrizione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degli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Approvvigionamenti</w:t>
      </w:r>
      <w:proofErr w:type="spellEnd"/>
    </w:p>
    <w:p w14:paraId="7E5E97DC" w14:textId="4238C140" w:rsidR="00CA6F0F" w:rsidRPr="00A8506E" w:rsidRDefault="001A30A4" w:rsidP="0076024C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Beni</w:t>
      </w:r>
      <w:proofErr w:type="spellEnd"/>
      <w:r>
        <w:rPr>
          <w:rFonts w:ascii="Calibri" w:hAnsi="Calibri"/>
          <w:bCs/>
          <w:iCs/>
          <w:szCs w:val="24"/>
        </w:rPr>
        <w:t>/</w:t>
      </w:r>
      <w:proofErr w:type="spellStart"/>
      <w:r>
        <w:rPr>
          <w:rFonts w:ascii="Calibri" w:hAnsi="Calibri"/>
          <w:bCs/>
          <w:iCs/>
          <w:szCs w:val="24"/>
        </w:rPr>
        <w:t>servizi</w:t>
      </w:r>
      <w:proofErr w:type="spellEnd"/>
      <w:r>
        <w:rPr>
          <w:rFonts w:ascii="Calibri" w:hAnsi="Calibri"/>
          <w:bCs/>
          <w:iCs/>
          <w:szCs w:val="24"/>
        </w:rPr>
        <w:t xml:space="preserve"> da </w:t>
      </w:r>
      <w:proofErr w:type="spellStart"/>
      <w:r>
        <w:rPr>
          <w:rFonts w:ascii="Calibri" w:hAnsi="Calibri"/>
          <w:bCs/>
          <w:iCs/>
          <w:szCs w:val="24"/>
        </w:rPr>
        <w:t>acquistare</w:t>
      </w:r>
      <w:proofErr w:type="spellEnd"/>
    </w:p>
    <w:p w14:paraId="0DF4D407" w14:textId="06C03A42" w:rsidR="00CA6F0F" w:rsidRDefault="002A01AB" w:rsidP="00A8506E">
      <w:pPr>
        <w:tabs>
          <w:tab w:val="num" w:pos="720"/>
        </w:tabs>
        <w:rPr>
          <w:rFonts w:ascii="Calibri" w:hAnsi="Calibri"/>
          <w:i/>
          <w:color w:val="1F497D" w:themeColor="text2"/>
        </w:rPr>
      </w:pPr>
      <w:r w:rsidRPr="002A01AB">
        <w:rPr>
          <w:rFonts w:ascii="Calibri" w:hAnsi="Calibri"/>
          <w:i/>
          <w:color w:val="1F497D" w:themeColor="text2"/>
        </w:rPr>
        <w:t>&lt;</w:t>
      </w:r>
      <w:r w:rsidR="00CA6F0F" w:rsidRPr="002A01AB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1A30A4" w:rsidRPr="001A30A4">
        <w:rPr>
          <w:rFonts w:ascii="Calibri" w:hAnsi="Calibri"/>
          <w:i/>
          <w:color w:val="1F497D" w:themeColor="text2"/>
        </w:rPr>
        <w:t>Identificare</w:t>
      </w:r>
      <w:proofErr w:type="spellEnd"/>
      <w:r w:rsidR="001A30A4" w:rsidRPr="001A30A4">
        <w:rPr>
          <w:rFonts w:ascii="Calibri" w:hAnsi="Calibri"/>
          <w:i/>
          <w:color w:val="1F497D" w:themeColor="text2"/>
        </w:rPr>
        <w:t xml:space="preserve"> </w:t>
      </w:r>
      <w:r w:rsidR="001A30A4">
        <w:rPr>
          <w:rFonts w:ascii="Calibri" w:hAnsi="Calibri"/>
          <w:i/>
          <w:color w:val="1F497D" w:themeColor="text2"/>
        </w:rPr>
        <w:t xml:space="preserve">i </w:t>
      </w:r>
      <w:proofErr w:type="spellStart"/>
      <w:r w:rsidR="001A30A4">
        <w:rPr>
          <w:rFonts w:ascii="Calibri" w:hAnsi="Calibri"/>
          <w:i/>
          <w:color w:val="1F497D" w:themeColor="text2"/>
        </w:rPr>
        <w:t>beni</w:t>
      </w:r>
      <w:proofErr w:type="spellEnd"/>
      <w:r w:rsidR="001A30A4">
        <w:rPr>
          <w:rFonts w:ascii="Calibri" w:hAnsi="Calibri"/>
          <w:i/>
          <w:color w:val="1F497D" w:themeColor="text2"/>
        </w:rPr>
        <w:t xml:space="preserve"> e/o </w:t>
      </w:r>
      <w:proofErr w:type="spellStart"/>
      <w:r w:rsidR="001A30A4">
        <w:rPr>
          <w:rFonts w:ascii="Calibri" w:hAnsi="Calibri"/>
          <w:i/>
          <w:color w:val="1F497D" w:themeColor="text2"/>
        </w:rPr>
        <w:t>servizi</w:t>
      </w:r>
      <w:proofErr w:type="spellEnd"/>
      <w:r w:rsidR="001A30A4"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1A30A4" w:rsidRPr="001A30A4">
        <w:rPr>
          <w:rFonts w:ascii="Calibri" w:hAnsi="Calibri"/>
          <w:i/>
          <w:color w:val="1F497D" w:themeColor="text2"/>
        </w:rPr>
        <w:t>che</w:t>
      </w:r>
      <w:proofErr w:type="spellEnd"/>
      <w:r w:rsidR="001A30A4"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1A30A4" w:rsidRPr="001A30A4">
        <w:rPr>
          <w:rFonts w:ascii="Calibri" w:hAnsi="Calibri"/>
          <w:i/>
          <w:color w:val="1F497D" w:themeColor="text2"/>
        </w:rPr>
        <w:t>verranno</w:t>
      </w:r>
      <w:proofErr w:type="spellEnd"/>
      <w:r w:rsidR="001A30A4"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1A30A4">
        <w:rPr>
          <w:rFonts w:ascii="Calibri" w:hAnsi="Calibri"/>
          <w:i/>
          <w:color w:val="1F497D" w:themeColor="text2"/>
        </w:rPr>
        <w:t>acquistati</w:t>
      </w:r>
      <w:proofErr w:type="spellEnd"/>
      <w:r w:rsidR="001A30A4" w:rsidRPr="001A30A4">
        <w:rPr>
          <w:rFonts w:ascii="Calibri" w:hAnsi="Calibri"/>
          <w:i/>
          <w:color w:val="1F497D" w:themeColor="text2"/>
        </w:rPr>
        <w:t xml:space="preserve"> e a </w:t>
      </w:r>
      <w:proofErr w:type="spellStart"/>
      <w:r w:rsidR="001A30A4" w:rsidRPr="001A30A4">
        <w:rPr>
          <w:rFonts w:ascii="Calibri" w:hAnsi="Calibri"/>
          <w:i/>
          <w:color w:val="1F497D" w:themeColor="text2"/>
        </w:rPr>
        <w:t>quali</w:t>
      </w:r>
      <w:proofErr w:type="spellEnd"/>
      <w:r w:rsidR="001A30A4"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1A30A4" w:rsidRPr="001A30A4">
        <w:rPr>
          <w:rFonts w:ascii="Calibri" w:hAnsi="Calibri"/>
          <w:i/>
          <w:color w:val="1F497D" w:themeColor="text2"/>
        </w:rPr>
        <w:t>condizioni</w:t>
      </w:r>
      <w:proofErr w:type="spellEnd"/>
      <w:r w:rsidR="001A30A4">
        <w:rPr>
          <w:rFonts w:ascii="Calibri" w:hAnsi="Calibri"/>
          <w:i/>
          <w:color w:val="1F497D" w:themeColor="text2"/>
        </w:rPr>
        <w:t>&gt;</w:t>
      </w:r>
    </w:p>
    <w:p w14:paraId="0476C2D3" w14:textId="1793A162" w:rsidR="0076024C" w:rsidRPr="00A8506E" w:rsidRDefault="001A30A4" w:rsidP="0076024C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Requisiti</w:t>
      </w:r>
      <w:proofErr w:type="spellEnd"/>
      <w:r>
        <w:rPr>
          <w:rFonts w:ascii="Calibri" w:hAnsi="Calibri"/>
          <w:bCs/>
          <w:iCs/>
          <w:szCs w:val="24"/>
        </w:rPr>
        <w:t xml:space="preserve"> di </w:t>
      </w:r>
      <w:proofErr w:type="spellStart"/>
      <w:r>
        <w:rPr>
          <w:rFonts w:ascii="Calibri" w:hAnsi="Calibri"/>
          <w:bCs/>
          <w:iCs/>
          <w:szCs w:val="24"/>
        </w:rPr>
        <w:t>formazione</w:t>
      </w:r>
      <w:proofErr w:type="spellEnd"/>
      <w:r>
        <w:rPr>
          <w:rFonts w:ascii="Calibri" w:hAnsi="Calibri"/>
          <w:bCs/>
          <w:iCs/>
          <w:szCs w:val="24"/>
        </w:rPr>
        <w:t xml:space="preserve"> e </w:t>
      </w:r>
      <w:proofErr w:type="spellStart"/>
      <w:r>
        <w:rPr>
          <w:rFonts w:ascii="Calibri" w:hAnsi="Calibri"/>
          <w:bCs/>
          <w:iCs/>
          <w:szCs w:val="24"/>
        </w:rPr>
        <w:t>manuali</w:t>
      </w:r>
      <w:proofErr w:type="spellEnd"/>
    </w:p>
    <w:p w14:paraId="5B1CC78E" w14:textId="1C77CA02" w:rsidR="0076024C" w:rsidRPr="003F5B6D" w:rsidRDefault="00882089" w:rsidP="0076024C">
      <w:pPr>
        <w:tabs>
          <w:tab w:val="num" w:pos="720"/>
        </w:tabs>
        <w:rPr>
          <w:rFonts w:ascii="Calibri" w:hAnsi="Calibri"/>
          <w:color w:val="1F497D" w:themeColor="text2"/>
          <w:lang w:val="es-ES"/>
        </w:rPr>
      </w:pPr>
      <w:r w:rsidRPr="003F5B6D">
        <w:rPr>
          <w:rFonts w:ascii="Calibri" w:hAnsi="Calibri"/>
          <w:color w:val="1F497D" w:themeColor="text2"/>
          <w:lang w:val="es-ES"/>
        </w:rPr>
        <w:t>&lt;</w:t>
      </w:r>
      <w:r w:rsidR="001A30A4" w:rsidRPr="003F5B6D">
        <w:rPr>
          <w:rFonts w:ascii="Calibri" w:hAnsi="Calibri"/>
          <w:color w:val="1F497D" w:themeColor="text2"/>
          <w:lang w:val="es-ES"/>
        </w:rPr>
        <w:t xml:space="preserve">Identificare le </w:t>
      </w:r>
      <w:proofErr w:type="spellStart"/>
      <w:r w:rsidR="001A30A4" w:rsidRPr="003F5B6D">
        <w:rPr>
          <w:rFonts w:ascii="Calibri" w:hAnsi="Calibri"/>
          <w:color w:val="1F497D" w:themeColor="text2"/>
          <w:lang w:val="es-ES"/>
        </w:rPr>
        <w:t>esigenze</w:t>
      </w:r>
      <w:proofErr w:type="spellEnd"/>
      <w:r w:rsidR="001A30A4" w:rsidRPr="003F5B6D">
        <w:rPr>
          <w:rFonts w:ascii="Calibri" w:hAnsi="Calibri"/>
          <w:color w:val="1F497D" w:themeColor="text2"/>
          <w:lang w:val="es-ES"/>
        </w:rPr>
        <w:t xml:space="preserve"> di </w:t>
      </w:r>
      <w:proofErr w:type="spellStart"/>
      <w:r w:rsidR="001A30A4" w:rsidRPr="003F5B6D">
        <w:rPr>
          <w:rFonts w:ascii="Calibri" w:hAnsi="Calibri"/>
          <w:color w:val="1F497D" w:themeColor="text2"/>
          <w:lang w:val="es-ES"/>
        </w:rPr>
        <w:t>formazione</w:t>
      </w:r>
      <w:proofErr w:type="spellEnd"/>
      <w:r w:rsidR="001A30A4" w:rsidRPr="003F5B6D">
        <w:rPr>
          <w:rFonts w:ascii="Calibri" w:hAnsi="Calibri"/>
          <w:color w:val="1F497D" w:themeColor="text2"/>
          <w:lang w:val="es-ES"/>
        </w:rPr>
        <w:t xml:space="preserve"> e/o </w:t>
      </w:r>
      <w:proofErr w:type="spellStart"/>
      <w:r w:rsidR="001A30A4" w:rsidRPr="003F5B6D">
        <w:rPr>
          <w:rFonts w:ascii="Calibri" w:hAnsi="Calibri"/>
          <w:color w:val="1F497D" w:themeColor="text2"/>
          <w:lang w:val="es-ES"/>
        </w:rPr>
        <w:t>manuali</w:t>
      </w:r>
      <w:proofErr w:type="spellEnd"/>
      <w:r w:rsidR="001A30A4" w:rsidRPr="003F5B6D">
        <w:rPr>
          <w:rFonts w:ascii="Calibri" w:hAnsi="Calibri"/>
          <w:color w:val="1F497D" w:themeColor="text2"/>
          <w:lang w:val="es-ES"/>
        </w:rPr>
        <w:t>&gt;</w:t>
      </w:r>
    </w:p>
    <w:p w14:paraId="7A20878C" w14:textId="730041F7" w:rsidR="00882089" w:rsidRPr="00A8506E" w:rsidRDefault="001A30A4" w:rsidP="00882089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Diritti</w:t>
      </w:r>
      <w:proofErr w:type="spellEnd"/>
      <w:r>
        <w:rPr>
          <w:rFonts w:ascii="Calibri" w:hAnsi="Calibri"/>
          <w:bCs/>
          <w:iCs/>
          <w:szCs w:val="24"/>
        </w:rPr>
        <w:t xml:space="preserve"> di </w:t>
      </w:r>
      <w:proofErr w:type="spellStart"/>
      <w:r>
        <w:rPr>
          <w:rFonts w:ascii="Calibri" w:hAnsi="Calibri"/>
          <w:bCs/>
          <w:iCs/>
          <w:szCs w:val="24"/>
        </w:rPr>
        <w:t>proprietà</w:t>
      </w:r>
      <w:proofErr w:type="spellEnd"/>
      <w:r w:rsidR="00882089" w:rsidRPr="00A8506E">
        <w:rPr>
          <w:rFonts w:ascii="Calibri" w:hAnsi="Calibri"/>
          <w:bCs/>
          <w:iCs/>
          <w:szCs w:val="24"/>
        </w:rPr>
        <w:tab/>
      </w:r>
    </w:p>
    <w:p w14:paraId="4CFCF474" w14:textId="02B0BF57" w:rsidR="00882089" w:rsidRDefault="001A30A4" w:rsidP="00882089">
      <w:pPr>
        <w:rPr>
          <w:rFonts w:ascii="Calibri" w:hAnsi="Calibri"/>
          <w:i/>
          <w:color w:val="1F497D" w:themeColor="text2"/>
        </w:rPr>
      </w:pPr>
      <w:r w:rsidRPr="001A30A4">
        <w:rPr>
          <w:rFonts w:ascii="Calibri" w:hAnsi="Calibri"/>
          <w:i/>
          <w:color w:val="1F497D" w:themeColor="text2"/>
        </w:rPr>
        <w:t>&lt;</w:t>
      </w:r>
      <w:proofErr w:type="spellStart"/>
      <w:r w:rsidRPr="001A30A4">
        <w:rPr>
          <w:rFonts w:ascii="Calibri" w:hAnsi="Calibri"/>
          <w:i/>
          <w:color w:val="1F497D" w:themeColor="text2"/>
        </w:rPr>
        <w:t>Determinare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chi </w:t>
      </w:r>
      <w:proofErr w:type="spellStart"/>
      <w:r w:rsidRPr="001A30A4">
        <w:rPr>
          <w:rFonts w:ascii="Calibri" w:hAnsi="Calibri"/>
          <w:i/>
          <w:color w:val="1F497D" w:themeColor="text2"/>
        </w:rPr>
        <w:t>detiene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i </w:t>
      </w:r>
      <w:proofErr w:type="spellStart"/>
      <w:r w:rsidRPr="001A30A4">
        <w:rPr>
          <w:rFonts w:ascii="Calibri" w:hAnsi="Calibri"/>
          <w:i/>
          <w:color w:val="1F497D" w:themeColor="text2"/>
        </w:rPr>
        <w:t>diritti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di </w:t>
      </w:r>
      <w:proofErr w:type="spellStart"/>
      <w:r w:rsidRPr="001A30A4">
        <w:rPr>
          <w:rFonts w:ascii="Calibri" w:hAnsi="Calibri"/>
          <w:i/>
          <w:color w:val="1F497D" w:themeColor="text2"/>
        </w:rPr>
        <w:t>proprietà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intellettuale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la </w:t>
      </w:r>
      <w:proofErr w:type="spellStart"/>
      <w:r w:rsidRPr="001A30A4">
        <w:rPr>
          <w:rFonts w:ascii="Calibri" w:hAnsi="Calibri"/>
          <w:i/>
          <w:color w:val="1F497D" w:themeColor="text2"/>
        </w:rPr>
        <w:t>proprietà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dei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>
        <w:rPr>
          <w:rFonts w:ascii="Calibri" w:hAnsi="Calibri"/>
          <w:i/>
          <w:color w:val="1F497D" w:themeColor="text2"/>
        </w:rPr>
        <w:t>prodotti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finali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o </w:t>
      </w:r>
      <w:proofErr w:type="spellStart"/>
      <w:r w:rsidRPr="001A30A4">
        <w:rPr>
          <w:rFonts w:ascii="Calibri" w:hAnsi="Calibri"/>
          <w:i/>
          <w:color w:val="1F497D" w:themeColor="text2"/>
        </w:rPr>
        <w:t>intermedi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r>
        <w:rPr>
          <w:rFonts w:ascii="Calibri" w:hAnsi="Calibri"/>
          <w:i/>
          <w:color w:val="1F497D" w:themeColor="text2"/>
        </w:rPr>
        <w:t xml:space="preserve">a </w:t>
      </w:r>
      <w:proofErr w:type="spellStart"/>
      <w:r>
        <w:rPr>
          <w:rFonts w:ascii="Calibri" w:hAnsi="Calibri"/>
          <w:i/>
          <w:color w:val="1F497D" w:themeColor="text2"/>
        </w:rPr>
        <w:t>conclusione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del </w:t>
      </w:r>
      <w:proofErr w:type="spellStart"/>
      <w:r w:rsidRPr="001A30A4">
        <w:rPr>
          <w:rFonts w:ascii="Calibri" w:hAnsi="Calibri"/>
          <w:i/>
          <w:color w:val="1F497D" w:themeColor="text2"/>
        </w:rPr>
        <w:t>contratto</w:t>
      </w:r>
      <w:proofErr w:type="spellEnd"/>
      <w:r w:rsidRPr="001A30A4">
        <w:rPr>
          <w:rFonts w:ascii="Calibri" w:hAnsi="Calibri"/>
          <w:i/>
          <w:color w:val="1F497D" w:themeColor="text2"/>
        </w:rPr>
        <w:t>.&gt;</w:t>
      </w:r>
    </w:p>
    <w:p w14:paraId="1F3AE3E1" w14:textId="68DFB000" w:rsidR="009D42E7" w:rsidRPr="00A8506E" w:rsidRDefault="001A30A4" w:rsidP="009D42E7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Requisiti</w:t>
      </w:r>
      <w:proofErr w:type="spellEnd"/>
      <w:r>
        <w:rPr>
          <w:rFonts w:ascii="Calibri" w:hAnsi="Calibri"/>
          <w:bCs/>
          <w:iCs/>
          <w:szCs w:val="24"/>
        </w:rPr>
        <w:t xml:space="preserve"> di </w:t>
      </w:r>
      <w:proofErr w:type="spellStart"/>
      <w:r>
        <w:rPr>
          <w:rFonts w:ascii="Calibri" w:hAnsi="Calibri"/>
          <w:bCs/>
          <w:iCs/>
          <w:szCs w:val="24"/>
        </w:rPr>
        <w:t>compatibilità</w:t>
      </w:r>
      <w:proofErr w:type="spellEnd"/>
    </w:p>
    <w:p w14:paraId="3144EB22" w14:textId="168917A6" w:rsidR="009D42E7" w:rsidRPr="003F5B6D" w:rsidRDefault="001A30A4" w:rsidP="009D42E7">
      <w:pPr>
        <w:tabs>
          <w:tab w:val="num" w:pos="720"/>
        </w:tabs>
        <w:rPr>
          <w:rFonts w:ascii="Calibri" w:hAnsi="Calibri"/>
          <w:i/>
          <w:color w:val="1F497D" w:themeColor="text2"/>
          <w:lang w:val="es-ES"/>
        </w:rPr>
      </w:pPr>
      <w:r w:rsidRPr="003F5B6D">
        <w:rPr>
          <w:rFonts w:ascii="Calibri" w:hAnsi="Calibri"/>
          <w:i/>
          <w:color w:val="1F497D" w:themeColor="text2"/>
          <w:lang w:val="es-ES"/>
        </w:rPr>
        <w:t xml:space="preserve">&lt;Identificare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eventuali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problemi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compatibilità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che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potrebbero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avere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una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rilevanza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(ad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esempio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compatibilità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di hardware, software, o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altro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). È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necessario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garantire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che 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prodotti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del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contraente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siano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compatibili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con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ciò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che viene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utilizzato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per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resto del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progetto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>.&gt;</w:t>
      </w:r>
    </w:p>
    <w:p w14:paraId="3BFD3A43" w14:textId="6CC0CF7F" w:rsidR="0023344F" w:rsidRPr="00A8506E" w:rsidRDefault="001A30A4" w:rsidP="0023344F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Altri</w:t>
      </w:r>
      <w:proofErr w:type="spellEnd"/>
      <w:r>
        <w:rPr>
          <w:rFonts w:ascii="Calibri" w:hAnsi="Calibri"/>
          <w:bCs/>
          <w:iCs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Cs w:val="24"/>
        </w:rPr>
        <w:t>requisiti</w:t>
      </w:r>
      <w:proofErr w:type="spellEnd"/>
    </w:p>
    <w:p w14:paraId="7CB0FE0B" w14:textId="1715B4B2" w:rsidR="0023344F" w:rsidRDefault="0023344F" w:rsidP="0023344F">
      <w:pPr>
        <w:tabs>
          <w:tab w:val="num" w:pos="720"/>
        </w:tabs>
        <w:rPr>
          <w:rFonts w:ascii="Calibri" w:hAnsi="Calibri"/>
          <w:i/>
          <w:color w:val="1F497D" w:themeColor="text2"/>
        </w:rPr>
      </w:pPr>
      <w:r w:rsidRPr="00C52B9C">
        <w:rPr>
          <w:rFonts w:ascii="Calibri" w:hAnsi="Calibri"/>
          <w:i/>
          <w:color w:val="1F497D" w:themeColor="text2"/>
        </w:rPr>
        <w:t>&lt;</w:t>
      </w:r>
      <w:proofErr w:type="spellStart"/>
      <w:r w:rsidR="001A30A4">
        <w:rPr>
          <w:rFonts w:ascii="Calibri" w:hAnsi="Calibri"/>
          <w:i/>
          <w:color w:val="1F497D" w:themeColor="text2"/>
        </w:rPr>
        <w:t>Identificare</w:t>
      </w:r>
      <w:proofErr w:type="spellEnd"/>
      <w:r w:rsid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1A30A4">
        <w:rPr>
          <w:rFonts w:ascii="Calibri" w:hAnsi="Calibri"/>
          <w:i/>
          <w:color w:val="1F497D" w:themeColor="text2"/>
        </w:rPr>
        <w:t>ogni</w:t>
      </w:r>
      <w:proofErr w:type="spellEnd"/>
      <w:r w:rsid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1A30A4">
        <w:rPr>
          <w:rFonts w:ascii="Calibri" w:hAnsi="Calibri"/>
          <w:i/>
          <w:color w:val="1F497D" w:themeColor="text2"/>
        </w:rPr>
        <w:t>altro</w:t>
      </w:r>
      <w:proofErr w:type="spellEnd"/>
      <w:r w:rsid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1A30A4">
        <w:rPr>
          <w:rFonts w:ascii="Calibri" w:hAnsi="Calibri"/>
          <w:i/>
          <w:color w:val="1F497D" w:themeColor="text2"/>
        </w:rPr>
        <w:t>requisito</w:t>
      </w:r>
      <w:proofErr w:type="spellEnd"/>
      <w:r w:rsidRPr="00C52B9C">
        <w:rPr>
          <w:rFonts w:ascii="Calibri" w:hAnsi="Calibri"/>
          <w:i/>
          <w:color w:val="1F497D" w:themeColor="text2"/>
        </w:rPr>
        <w:t>.&gt;</w:t>
      </w:r>
    </w:p>
    <w:p w14:paraId="2D0EE6CE" w14:textId="262A0E5A" w:rsidR="001F236C" w:rsidRPr="00C52B9C" w:rsidRDefault="001A30A4" w:rsidP="001F236C">
      <w:pPr>
        <w:tabs>
          <w:tab w:val="num" w:pos="720"/>
        </w:tabs>
        <w:rPr>
          <w:rFonts w:ascii="Calibri" w:hAnsi="Calibri"/>
          <w:i/>
          <w:color w:val="1F497D" w:themeColor="text2"/>
        </w:rPr>
      </w:pPr>
      <w:r>
        <w:rPr>
          <w:rFonts w:ascii="Calibri" w:hAnsi="Calibri"/>
          <w:i/>
          <w:color w:val="1F497D" w:themeColor="text2"/>
        </w:rPr>
        <w:t>&lt;</w:t>
      </w:r>
      <w:r w:rsidRPr="001A30A4">
        <w:rPr>
          <w:rFonts w:ascii="Calibri" w:hAnsi="Calibri"/>
          <w:i/>
          <w:color w:val="1F497D" w:themeColor="text2"/>
        </w:rPr>
        <w:t xml:space="preserve">per </w:t>
      </w:r>
      <w:proofErr w:type="spellStart"/>
      <w:r w:rsidRPr="001A30A4">
        <w:rPr>
          <w:rFonts w:ascii="Calibri" w:hAnsi="Calibri"/>
          <w:i/>
          <w:color w:val="1F497D" w:themeColor="text2"/>
        </w:rPr>
        <w:t>esempio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. </w:t>
      </w:r>
      <w:proofErr w:type="spellStart"/>
      <w:r w:rsidRPr="001A30A4">
        <w:rPr>
          <w:rFonts w:ascii="Calibri" w:hAnsi="Calibri"/>
          <w:i/>
          <w:color w:val="1F497D" w:themeColor="text2"/>
        </w:rPr>
        <w:t>Accesso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alle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copie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di backup: è </w:t>
      </w:r>
      <w:proofErr w:type="spellStart"/>
      <w:r w:rsidRPr="001A30A4">
        <w:rPr>
          <w:rFonts w:ascii="Calibri" w:hAnsi="Calibri"/>
          <w:i/>
          <w:color w:val="1F497D" w:themeColor="text2"/>
        </w:rPr>
        <w:t>necessario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considerare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eventuali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aggiornamenti del software e </w:t>
      </w:r>
      <w:proofErr w:type="spellStart"/>
      <w:r w:rsidRPr="001A30A4">
        <w:rPr>
          <w:rFonts w:ascii="Calibri" w:hAnsi="Calibri"/>
          <w:i/>
          <w:color w:val="1F497D" w:themeColor="text2"/>
        </w:rPr>
        <w:t>l'accesso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a </w:t>
      </w:r>
      <w:proofErr w:type="spellStart"/>
      <w:r w:rsidRPr="001A30A4">
        <w:rPr>
          <w:rFonts w:ascii="Calibri" w:hAnsi="Calibri"/>
          <w:i/>
          <w:color w:val="1F497D" w:themeColor="text2"/>
        </w:rPr>
        <w:t>qualsiasi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applicazione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o </w:t>
      </w:r>
      <w:proofErr w:type="spellStart"/>
      <w:r w:rsidRPr="001A30A4">
        <w:rPr>
          <w:rFonts w:ascii="Calibri" w:hAnsi="Calibri"/>
          <w:i/>
          <w:color w:val="1F497D" w:themeColor="text2"/>
        </w:rPr>
        <w:t>copie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di backup </w:t>
      </w:r>
      <w:proofErr w:type="spellStart"/>
      <w:r w:rsidRPr="001A30A4">
        <w:rPr>
          <w:rFonts w:ascii="Calibri" w:hAnsi="Calibri"/>
          <w:i/>
          <w:color w:val="1F497D" w:themeColor="text2"/>
        </w:rPr>
        <w:t>dei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dati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. </w:t>
      </w:r>
      <w:proofErr w:type="spellStart"/>
      <w:r w:rsidRPr="001A30A4">
        <w:rPr>
          <w:rFonts w:ascii="Calibri" w:hAnsi="Calibri"/>
          <w:i/>
          <w:color w:val="1F497D" w:themeColor="text2"/>
        </w:rPr>
        <w:t>Questi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932B48">
        <w:rPr>
          <w:rFonts w:ascii="Calibri" w:hAnsi="Calibri"/>
          <w:i/>
          <w:color w:val="1F497D" w:themeColor="text2"/>
        </w:rPr>
        <w:t>aspetti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dovrebbero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essere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considerati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quando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si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firma </w:t>
      </w:r>
      <w:proofErr w:type="spellStart"/>
      <w:r w:rsidRPr="001A30A4">
        <w:rPr>
          <w:rFonts w:ascii="Calibri" w:hAnsi="Calibri"/>
          <w:i/>
          <w:color w:val="1F497D" w:themeColor="text2"/>
        </w:rPr>
        <w:t>il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contratto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e </w:t>
      </w:r>
      <w:proofErr w:type="spellStart"/>
      <w:r w:rsidRPr="001A30A4">
        <w:rPr>
          <w:rFonts w:ascii="Calibri" w:hAnsi="Calibri"/>
          <w:i/>
          <w:color w:val="1F497D" w:themeColor="text2"/>
        </w:rPr>
        <w:t>dovrebbero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essere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inclusi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1A30A4">
        <w:rPr>
          <w:rFonts w:ascii="Calibri" w:hAnsi="Calibri"/>
          <w:i/>
          <w:color w:val="1F497D" w:themeColor="text2"/>
        </w:rPr>
        <w:t>ne</w:t>
      </w:r>
      <w:r w:rsidR="00932B48">
        <w:rPr>
          <w:rFonts w:ascii="Calibri" w:hAnsi="Calibri"/>
          <w:i/>
          <w:color w:val="1F497D" w:themeColor="text2"/>
        </w:rPr>
        <w:t>llo</w:t>
      </w:r>
      <w:proofErr w:type="spellEnd"/>
      <w:r w:rsidR="00932B4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932B48">
        <w:rPr>
          <w:rFonts w:ascii="Calibri" w:hAnsi="Calibri"/>
          <w:i/>
          <w:color w:val="1F497D" w:themeColor="text2"/>
        </w:rPr>
        <w:t>stesso</w:t>
      </w:r>
      <w:proofErr w:type="spellEnd"/>
      <w:r w:rsidRPr="001A30A4">
        <w:rPr>
          <w:rFonts w:ascii="Calibri" w:hAnsi="Calibri"/>
          <w:i/>
          <w:color w:val="1F497D" w:themeColor="text2"/>
        </w:rPr>
        <w:t xml:space="preserve">, se </w:t>
      </w:r>
      <w:r>
        <w:rPr>
          <w:rFonts w:ascii="Calibri" w:hAnsi="Calibri"/>
          <w:i/>
          <w:color w:val="1F497D" w:themeColor="text2"/>
        </w:rPr>
        <w:t>possible&gt;</w:t>
      </w:r>
    </w:p>
    <w:p w14:paraId="2FB93B96" w14:textId="71177927" w:rsidR="00882089" w:rsidRDefault="001E1229" w:rsidP="00882089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t>Modalità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degli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Approvvigionamenti</w:t>
      </w:r>
      <w:proofErr w:type="spellEnd"/>
    </w:p>
    <w:p w14:paraId="702FBFA8" w14:textId="2B2F88FC" w:rsidR="009D42E7" w:rsidRPr="00A8506E" w:rsidRDefault="009D42E7" w:rsidP="009D42E7">
      <w:pPr>
        <w:pStyle w:val="Heading2"/>
        <w:rPr>
          <w:rFonts w:ascii="Calibri" w:hAnsi="Calibri"/>
          <w:bCs/>
          <w:iCs/>
          <w:szCs w:val="24"/>
        </w:rPr>
      </w:pPr>
      <w:bookmarkStart w:id="5" w:name="_Toc369077890"/>
      <w:proofErr w:type="spellStart"/>
      <w:r>
        <w:rPr>
          <w:rFonts w:ascii="Calibri" w:hAnsi="Calibri"/>
          <w:bCs/>
          <w:iCs/>
          <w:szCs w:val="24"/>
        </w:rPr>
        <w:t>Met</w:t>
      </w:r>
      <w:bookmarkEnd w:id="5"/>
      <w:r w:rsidR="001E1229">
        <w:rPr>
          <w:rFonts w:ascii="Calibri" w:hAnsi="Calibri"/>
          <w:bCs/>
          <w:iCs/>
          <w:szCs w:val="24"/>
        </w:rPr>
        <w:t>odo</w:t>
      </w:r>
      <w:proofErr w:type="spellEnd"/>
    </w:p>
    <w:p w14:paraId="789D4C99" w14:textId="76AE9491" w:rsidR="001E1229" w:rsidRPr="003F5B6D" w:rsidRDefault="001E1229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s-ES"/>
        </w:rPr>
      </w:pPr>
      <w:r w:rsidRPr="003F5B6D">
        <w:rPr>
          <w:rFonts w:ascii="Calibri" w:hAnsi="Calibri"/>
          <w:i/>
          <w:color w:val="1F497D" w:themeColor="text2"/>
          <w:lang w:val="es-ES"/>
        </w:rPr>
        <w:t xml:space="preserve">&lt;Identificare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eventuali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vincoli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che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possono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influenzare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processo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approvvigionamento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(ad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esempio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l’esistenza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di una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politica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organizzativa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che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prevede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lavorare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con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determinati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fornitori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che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hanno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già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un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accordo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quadro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>.)&gt;</w:t>
      </w:r>
    </w:p>
    <w:p w14:paraId="787B670B" w14:textId="433A843B" w:rsidR="00882089" w:rsidRPr="003F5B6D" w:rsidRDefault="001E1229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s-ES"/>
        </w:rPr>
      </w:pPr>
      <w:r w:rsidRPr="003F5B6D">
        <w:rPr>
          <w:rFonts w:ascii="Calibri" w:hAnsi="Calibri"/>
          <w:i/>
          <w:color w:val="1F497D" w:themeColor="text2"/>
          <w:lang w:val="es-ES"/>
        </w:rPr>
        <w:t xml:space="preserve">&lt;Determinare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(i)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metodo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(i) con cui si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possono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ottenere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nuovi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prodotti</w:t>
      </w:r>
      <w:proofErr w:type="spellEnd"/>
      <w:r w:rsidR="00B85BC8" w:rsidRPr="003F5B6D">
        <w:rPr>
          <w:rFonts w:ascii="Calibri" w:hAnsi="Calibri"/>
          <w:i/>
          <w:color w:val="1F497D" w:themeColor="text2"/>
          <w:lang w:val="es-ES"/>
        </w:rPr>
        <w:t>/</w:t>
      </w:r>
      <w:proofErr w:type="spellStart"/>
      <w:r w:rsidR="00B85BC8" w:rsidRPr="003F5B6D">
        <w:rPr>
          <w:rFonts w:ascii="Calibri" w:hAnsi="Calibri"/>
          <w:i/>
          <w:color w:val="1F497D" w:themeColor="text2"/>
          <w:lang w:val="es-ES"/>
        </w:rPr>
        <w:t>servizi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(es.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locazione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>/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acquisto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,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processo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offerta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).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Altri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fattori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come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tempo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disponibilità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potrebbero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essere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importanti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nel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determinare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metodo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da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utilizzare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>.&gt;</w:t>
      </w:r>
    </w:p>
    <w:p w14:paraId="312CFA46" w14:textId="5B8E7DEF" w:rsidR="00882089" w:rsidRPr="00A8506E" w:rsidRDefault="00B85BC8" w:rsidP="00BA4C97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Programma</w:t>
      </w:r>
      <w:proofErr w:type="spellEnd"/>
      <w:r>
        <w:rPr>
          <w:rFonts w:ascii="Calibri" w:hAnsi="Calibri"/>
          <w:bCs/>
          <w:iCs/>
          <w:szCs w:val="24"/>
        </w:rPr>
        <w:t xml:space="preserve"> di </w:t>
      </w:r>
      <w:proofErr w:type="spellStart"/>
      <w:r>
        <w:rPr>
          <w:rFonts w:ascii="Calibri" w:hAnsi="Calibri"/>
          <w:bCs/>
          <w:iCs/>
          <w:szCs w:val="24"/>
        </w:rPr>
        <w:t>consegna</w:t>
      </w:r>
      <w:proofErr w:type="spellEnd"/>
    </w:p>
    <w:p w14:paraId="258A0ADA" w14:textId="23B0D521" w:rsidR="00882089" w:rsidRPr="0036689D" w:rsidRDefault="00B85BC8" w:rsidP="00882089">
      <w:pPr>
        <w:tabs>
          <w:tab w:val="num" w:pos="720"/>
        </w:tabs>
        <w:rPr>
          <w:rFonts w:ascii="Calibri" w:hAnsi="Calibri"/>
          <w:i/>
          <w:color w:val="1F497D" w:themeColor="text2"/>
        </w:rPr>
      </w:pPr>
      <w:r w:rsidRPr="003F5B6D">
        <w:rPr>
          <w:rFonts w:ascii="Calibri" w:hAnsi="Calibri"/>
          <w:i/>
          <w:color w:val="1F497D" w:themeColor="text2"/>
          <w:lang w:val="fr-BE"/>
        </w:rPr>
        <w:t>&lt;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Fornire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informazioni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sulla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pianificazione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di tutte le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attività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contrattuali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rilevanti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. </w:t>
      </w:r>
      <w:proofErr w:type="spellStart"/>
      <w:r w:rsidRPr="00B85BC8">
        <w:rPr>
          <w:rFonts w:ascii="Calibri" w:hAnsi="Calibri"/>
          <w:i/>
          <w:color w:val="1F497D" w:themeColor="text2"/>
        </w:rPr>
        <w:t>Ciò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garantirà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che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i </w:t>
      </w:r>
      <w:proofErr w:type="spellStart"/>
      <w:r w:rsidRPr="00B85BC8">
        <w:rPr>
          <w:rFonts w:ascii="Calibri" w:hAnsi="Calibri"/>
          <w:i/>
          <w:color w:val="1F497D" w:themeColor="text2"/>
        </w:rPr>
        <w:t>contraenti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dispongano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delle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risorse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disponibili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per </w:t>
      </w:r>
      <w:proofErr w:type="spellStart"/>
      <w:r w:rsidRPr="00B85BC8">
        <w:rPr>
          <w:rFonts w:ascii="Calibri" w:hAnsi="Calibri"/>
          <w:i/>
          <w:color w:val="1F497D" w:themeColor="text2"/>
        </w:rPr>
        <w:t>rispettare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la </w:t>
      </w:r>
      <w:proofErr w:type="spellStart"/>
      <w:r w:rsidRPr="00B85BC8">
        <w:rPr>
          <w:rFonts w:ascii="Calibri" w:hAnsi="Calibri"/>
          <w:i/>
          <w:color w:val="1F497D" w:themeColor="text2"/>
        </w:rPr>
        <w:t>tempistica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>
        <w:rPr>
          <w:rFonts w:ascii="Calibri" w:hAnsi="Calibri"/>
          <w:i/>
          <w:color w:val="1F497D" w:themeColor="text2"/>
        </w:rPr>
        <w:t>prevista</w:t>
      </w:r>
      <w:proofErr w:type="spellEnd"/>
      <w:r w:rsidRPr="00B85BC8">
        <w:rPr>
          <w:rFonts w:ascii="Calibri" w:hAnsi="Calibri"/>
          <w:i/>
          <w:color w:val="1F497D" w:themeColor="text2"/>
        </w:rPr>
        <w:t>.&gt;</w:t>
      </w:r>
    </w:p>
    <w:p w14:paraId="3BCF023F" w14:textId="1D3DC748" w:rsidR="00882089" w:rsidRPr="00A8506E" w:rsidRDefault="00B85BC8" w:rsidP="00BA4C97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Gestione</w:t>
      </w:r>
      <w:proofErr w:type="spellEnd"/>
      <w:r>
        <w:rPr>
          <w:rFonts w:ascii="Calibri" w:hAnsi="Calibri"/>
          <w:bCs/>
          <w:iCs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Cs w:val="24"/>
        </w:rPr>
        <w:t>della</w:t>
      </w:r>
      <w:proofErr w:type="spellEnd"/>
      <w:r>
        <w:rPr>
          <w:rFonts w:ascii="Calibri" w:hAnsi="Calibri"/>
          <w:bCs/>
          <w:iCs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Cs w:val="24"/>
        </w:rPr>
        <w:t>qualità</w:t>
      </w:r>
      <w:proofErr w:type="spellEnd"/>
      <w:r>
        <w:rPr>
          <w:rFonts w:ascii="Calibri" w:hAnsi="Calibri"/>
          <w:bCs/>
          <w:iCs/>
          <w:szCs w:val="24"/>
        </w:rPr>
        <w:t xml:space="preserve"> e </w:t>
      </w:r>
      <w:proofErr w:type="spellStart"/>
      <w:r>
        <w:rPr>
          <w:rFonts w:ascii="Calibri" w:hAnsi="Calibri"/>
          <w:bCs/>
          <w:iCs/>
          <w:szCs w:val="24"/>
        </w:rPr>
        <w:t>supporto</w:t>
      </w:r>
      <w:proofErr w:type="spellEnd"/>
      <w:r>
        <w:rPr>
          <w:rFonts w:ascii="Calibri" w:hAnsi="Calibri"/>
          <w:bCs/>
          <w:iCs/>
          <w:szCs w:val="24"/>
        </w:rPr>
        <w:t xml:space="preserve"> post-</w:t>
      </w:r>
      <w:proofErr w:type="spellStart"/>
      <w:r>
        <w:rPr>
          <w:rFonts w:ascii="Calibri" w:hAnsi="Calibri"/>
          <w:bCs/>
          <w:iCs/>
          <w:szCs w:val="24"/>
        </w:rPr>
        <w:t>consegna</w:t>
      </w:r>
      <w:proofErr w:type="spellEnd"/>
    </w:p>
    <w:p w14:paraId="0F95F572" w14:textId="2B83AF21" w:rsidR="00882089" w:rsidRPr="00555508" w:rsidRDefault="00B85BC8" w:rsidP="00882089">
      <w:pPr>
        <w:tabs>
          <w:tab w:val="num" w:pos="720"/>
        </w:tabs>
        <w:rPr>
          <w:rFonts w:ascii="Calibri" w:hAnsi="Calibri"/>
          <w:color w:val="1F497D" w:themeColor="text2"/>
        </w:rPr>
      </w:pPr>
      <w:proofErr w:type="spellStart"/>
      <w:r w:rsidRPr="00B85BC8">
        <w:rPr>
          <w:rFonts w:ascii="Calibri" w:hAnsi="Calibri"/>
          <w:color w:val="1F497D" w:themeColor="text2"/>
        </w:rPr>
        <w:t>Descrivere</w:t>
      </w:r>
      <w:proofErr w:type="spellEnd"/>
      <w:r w:rsidRPr="00B85BC8">
        <w:rPr>
          <w:rFonts w:ascii="Calibri" w:hAnsi="Calibri"/>
          <w:color w:val="1F497D" w:themeColor="text2"/>
        </w:rPr>
        <w:t xml:space="preserve"> </w:t>
      </w:r>
      <w:r w:rsidR="00932B48">
        <w:rPr>
          <w:rFonts w:ascii="Calibri" w:hAnsi="Calibri"/>
          <w:color w:val="1F497D" w:themeColor="text2"/>
        </w:rPr>
        <w:t xml:space="preserve">come i </w:t>
      </w:r>
      <w:proofErr w:type="spellStart"/>
      <w:r w:rsidRPr="00B85BC8">
        <w:rPr>
          <w:rFonts w:ascii="Calibri" w:hAnsi="Calibri"/>
          <w:color w:val="1F497D" w:themeColor="text2"/>
        </w:rPr>
        <w:t>potenziali</w:t>
      </w:r>
      <w:proofErr w:type="spellEnd"/>
      <w:r w:rsidRPr="00B85BC8">
        <w:rPr>
          <w:rFonts w:ascii="Calibri" w:hAnsi="Calibri"/>
          <w:color w:val="1F497D" w:themeColor="text2"/>
        </w:rPr>
        <w:t xml:space="preserve"> </w:t>
      </w:r>
      <w:proofErr w:type="spellStart"/>
      <w:r>
        <w:rPr>
          <w:rFonts w:ascii="Calibri" w:hAnsi="Calibri"/>
          <w:color w:val="1F497D" w:themeColor="text2"/>
        </w:rPr>
        <w:t>fornitori</w:t>
      </w:r>
      <w:proofErr w:type="spellEnd"/>
      <w:r w:rsidRPr="00B85BC8">
        <w:rPr>
          <w:rFonts w:ascii="Calibri" w:hAnsi="Calibri"/>
          <w:color w:val="1F497D" w:themeColor="text2"/>
        </w:rPr>
        <w:t xml:space="preserve"> </w:t>
      </w:r>
      <w:proofErr w:type="spellStart"/>
      <w:r w:rsidR="00932B48">
        <w:rPr>
          <w:rFonts w:ascii="Calibri" w:hAnsi="Calibri"/>
          <w:color w:val="1F497D" w:themeColor="text2"/>
        </w:rPr>
        <w:t>gestiranno</w:t>
      </w:r>
      <w:proofErr w:type="spellEnd"/>
      <w:r w:rsidR="00932B48">
        <w:rPr>
          <w:rFonts w:ascii="Calibri" w:hAnsi="Calibri"/>
          <w:color w:val="1F497D" w:themeColor="text2"/>
        </w:rPr>
        <w:t xml:space="preserve"> </w:t>
      </w:r>
      <w:proofErr w:type="spellStart"/>
      <w:r w:rsidR="00932B48">
        <w:rPr>
          <w:rFonts w:ascii="Calibri" w:hAnsi="Calibri"/>
          <w:color w:val="1F497D" w:themeColor="text2"/>
        </w:rPr>
        <w:t>eventuali</w:t>
      </w:r>
      <w:proofErr w:type="spellEnd"/>
      <w:r w:rsidRPr="00B85BC8">
        <w:rPr>
          <w:rFonts w:ascii="Calibri" w:hAnsi="Calibri"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color w:val="1F497D" w:themeColor="text2"/>
        </w:rPr>
        <w:t>problemi</w:t>
      </w:r>
      <w:proofErr w:type="spellEnd"/>
      <w:r w:rsidRPr="00B85BC8">
        <w:rPr>
          <w:rFonts w:ascii="Calibri" w:hAnsi="Calibri"/>
          <w:color w:val="1F497D" w:themeColor="text2"/>
        </w:rPr>
        <w:t xml:space="preserve"> </w:t>
      </w:r>
      <w:proofErr w:type="spellStart"/>
      <w:r>
        <w:rPr>
          <w:rFonts w:ascii="Calibri" w:hAnsi="Calibri"/>
          <w:color w:val="1F497D" w:themeColor="text2"/>
        </w:rPr>
        <w:t>legati</w:t>
      </w:r>
      <w:proofErr w:type="spellEnd"/>
      <w:r>
        <w:rPr>
          <w:rFonts w:ascii="Calibri" w:hAnsi="Calibri"/>
          <w:color w:val="1F497D" w:themeColor="text2"/>
        </w:rPr>
        <w:t xml:space="preserve"> </w:t>
      </w:r>
      <w:proofErr w:type="spellStart"/>
      <w:r>
        <w:rPr>
          <w:rFonts w:ascii="Calibri" w:hAnsi="Calibri"/>
          <w:color w:val="1F497D" w:themeColor="text2"/>
        </w:rPr>
        <w:t>alla</w:t>
      </w:r>
      <w:proofErr w:type="spellEnd"/>
      <w:r w:rsidRPr="00B85BC8">
        <w:rPr>
          <w:rFonts w:ascii="Calibri" w:hAnsi="Calibri"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color w:val="1F497D" w:themeColor="text2"/>
        </w:rPr>
        <w:t>qualità</w:t>
      </w:r>
      <w:proofErr w:type="spellEnd"/>
      <w:r>
        <w:rPr>
          <w:rFonts w:ascii="Calibri" w:hAnsi="Calibri"/>
          <w:color w:val="1F497D" w:themeColor="text2"/>
        </w:rPr>
        <w:t xml:space="preserve"> </w:t>
      </w:r>
      <w:proofErr w:type="spellStart"/>
      <w:r>
        <w:rPr>
          <w:rFonts w:ascii="Calibri" w:hAnsi="Calibri"/>
          <w:color w:val="1F497D" w:themeColor="text2"/>
        </w:rPr>
        <w:t>dei</w:t>
      </w:r>
      <w:proofErr w:type="spellEnd"/>
      <w:r>
        <w:rPr>
          <w:rFonts w:ascii="Calibri" w:hAnsi="Calibri"/>
          <w:color w:val="1F497D" w:themeColor="text2"/>
        </w:rPr>
        <w:t xml:space="preserve"> </w:t>
      </w:r>
      <w:proofErr w:type="spellStart"/>
      <w:r>
        <w:rPr>
          <w:rFonts w:ascii="Calibri" w:hAnsi="Calibri"/>
          <w:color w:val="1F497D" w:themeColor="text2"/>
        </w:rPr>
        <w:t>prodotti</w:t>
      </w:r>
      <w:proofErr w:type="spellEnd"/>
      <w:r>
        <w:rPr>
          <w:rFonts w:ascii="Calibri" w:hAnsi="Calibri"/>
          <w:color w:val="1F497D" w:themeColor="text2"/>
        </w:rPr>
        <w:t>/</w:t>
      </w:r>
      <w:proofErr w:type="spellStart"/>
      <w:r>
        <w:rPr>
          <w:rFonts w:ascii="Calibri" w:hAnsi="Calibri"/>
          <w:color w:val="1F497D" w:themeColor="text2"/>
        </w:rPr>
        <w:t>servizi</w:t>
      </w:r>
      <w:proofErr w:type="spellEnd"/>
      <w:r w:rsidRPr="00B85BC8">
        <w:rPr>
          <w:rFonts w:ascii="Calibri" w:hAnsi="Calibri"/>
          <w:color w:val="1F497D" w:themeColor="text2"/>
        </w:rPr>
        <w:t xml:space="preserve">, </w:t>
      </w:r>
      <w:proofErr w:type="spellStart"/>
      <w:r w:rsidR="00932B48">
        <w:rPr>
          <w:rFonts w:ascii="Calibri" w:hAnsi="Calibri"/>
          <w:color w:val="1F497D" w:themeColor="text2"/>
        </w:rPr>
        <w:t>una</w:t>
      </w:r>
      <w:proofErr w:type="spellEnd"/>
      <w:r w:rsidR="00932B48">
        <w:rPr>
          <w:rFonts w:ascii="Calibri" w:hAnsi="Calibri"/>
          <w:color w:val="1F497D" w:themeColor="text2"/>
        </w:rPr>
        <w:t xml:space="preserve"> </w:t>
      </w:r>
      <w:proofErr w:type="spellStart"/>
      <w:r w:rsidR="00932B48">
        <w:rPr>
          <w:rFonts w:ascii="Calibri" w:hAnsi="Calibri"/>
          <w:color w:val="1F497D" w:themeColor="text2"/>
        </w:rPr>
        <w:t>volta</w:t>
      </w:r>
      <w:proofErr w:type="spellEnd"/>
      <w:r w:rsidR="00932B48">
        <w:rPr>
          <w:rFonts w:ascii="Calibri" w:hAnsi="Calibri"/>
          <w:color w:val="1F497D" w:themeColor="text2"/>
        </w:rPr>
        <w:t xml:space="preserve"> </w:t>
      </w:r>
      <w:proofErr w:type="spellStart"/>
      <w:r w:rsidR="00932B48">
        <w:rPr>
          <w:rFonts w:ascii="Calibri" w:hAnsi="Calibri"/>
          <w:color w:val="1F497D" w:themeColor="text2"/>
        </w:rPr>
        <w:t>consegnati</w:t>
      </w:r>
      <w:proofErr w:type="spellEnd"/>
      <w:r w:rsidR="00932B48">
        <w:rPr>
          <w:rFonts w:ascii="Calibri" w:hAnsi="Calibri"/>
          <w:color w:val="1F497D" w:themeColor="text2"/>
        </w:rPr>
        <w:t xml:space="preserve"> </w:t>
      </w:r>
      <w:proofErr w:type="spellStart"/>
      <w:r w:rsidR="00932B48">
        <w:rPr>
          <w:rFonts w:ascii="Calibri" w:hAnsi="Calibri"/>
          <w:color w:val="1F497D" w:themeColor="text2"/>
        </w:rPr>
        <w:t>ed</w:t>
      </w:r>
      <w:proofErr w:type="spellEnd"/>
      <w:r w:rsidR="00932B48">
        <w:rPr>
          <w:rFonts w:ascii="Calibri" w:hAnsi="Calibri"/>
          <w:color w:val="1F497D" w:themeColor="text2"/>
        </w:rPr>
        <w:t xml:space="preserve"> </w:t>
      </w:r>
      <w:proofErr w:type="spellStart"/>
      <w:r w:rsidR="00932B48">
        <w:rPr>
          <w:rFonts w:ascii="Calibri" w:hAnsi="Calibri"/>
          <w:color w:val="1F497D" w:themeColor="text2"/>
        </w:rPr>
        <w:t>entrati</w:t>
      </w:r>
      <w:proofErr w:type="spellEnd"/>
      <w:r w:rsidR="00932B48">
        <w:rPr>
          <w:rFonts w:ascii="Calibri" w:hAnsi="Calibri"/>
          <w:color w:val="1F497D" w:themeColor="text2"/>
        </w:rPr>
        <w:t xml:space="preserve"> in </w:t>
      </w:r>
      <w:proofErr w:type="spellStart"/>
      <w:r w:rsidR="00932B48">
        <w:rPr>
          <w:rFonts w:ascii="Calibri" w:hAnsi="Calibri"/>
          <w:color w:val="1F497D" w:themeColor="text2"/>
        </w:rPr>
        <w:t>funzione</w:t>
      </w:r>
      <w:proofErr w:type="spellEnd"/>
      <w:r w:rsidR="00932B48">
        <w:rPr>
          <w:rFonts w:ascii="Calibri" w:hAnsi="Calibri"/>
          <w:color w:val="1F497D" w:themeColor="text2"/>
        </w:rPr>
        <w:t>.</w:t>
      </w:r>
    </w:p>
    <w:p w14:paraId="06F5BFA1" w14:textId="400A505D" w:rsidR="00CA6F0F" w:rsidRPr="00A8506E" w:rsidRDefault="00B85BC8" w:rsidP="00A8506E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</w:rPr>
      </w:pPr>
      <w:proofErr w:type="spellStart"/>
      <w:r>
        <w:rPr>
          <w:bCs/>
          <w:iCs/>
          <w:szCs w:val="24"/>
        </w:rPr>
        <w:lastRenderedPageBreak/>
        <w:t>Criteri</w:t>
      </w:r>
      <w:proofErr w:type="spellEnd"/>
      <w:r>
        <w:rPr>
          <w:bCs/>
          <w:iCs/>
          <w:szCs w:val="24"/>
        </w:rPr>
        <w:t xml:space="preserve"> di </w:t>
      </w:r>
      <w:proofErr w:type="spellStart"/>
      <w:r>
        <w:rPr>
          <w:bCs/>
          <w:iCs/>
          <w:szCs w:val="24"/>
        </w:rPr>
        <w:t>Valutazione</w:t>
      </w:r>
      <w:proofErr w:type="spellEnd"/>
    </w:p>
    <w:p w14:paraId="66BA8B7E" w14:textId="59CDB505" w:rsidR="00B85BC8" w:rsidRPr="00B85BC8" w:rsidRDefault="009D42E7" w:rsidP="00B85BC8">
      <w:pPr>
        <w:pStyle w:val="Heading2"/>
        <w:rPr>
          <w:rFonts w:ascii="Calibri" w:hAnsi="Calibri"/>
          <w:bCs/>
          <w:iCs/>
          <w:szCs w:val="24"/>
        </w:rPr>
      </w:pPr>
      <w:bookmarkStart w:id="6" w:name="_Toc369077894"/>
      <w:proofErr w:type="spellStart"/>
      <w:r w:rsidRPr="009D42E7">
        <w:rPr>
          <w:rFonts w:ascii="Calibri" w:hAnsi="Calibri"/>
          <w:bCs/>
          <w:iCs/>
          <w:szCs w:val="24"/>
        </w:rPr>
        <w:t>Criteri</w:t>
      </w:r>
      <w:bookmarkEnd w:id="6"/>
      <w:proofErr w:type="spellEnd"/>
    </w:p>
    <w:p w14:paraId="7AC1756F" w14:textId="04FF58C5" w:rsidR="00B85BC8" w:rsidRPr="00B85BC8" w:rsidRDefault="00B85BC8" w:rsidP="00B85BC8">
      <w:pPr>
        <w:spacing w:after="0"/>
        <w:rPr>
          <w:rFonts w:ascii="Calibri" w:hAnsi="Calibri"/>
          <w:i/>
          <w:color w:val="1F497D" w:themeColor="text2"/>
        </w:rPr>
      </w:pPr>
      <w:r w:rsidRPr="003F5B6D">
        <w:rPr>
          <w:rFonts w:ascii="Calibri" w:hAnsi="Calibri"/>
          <w:i/>
          <w:color w:val="1F497D" w:themeColor="text2"/>
          <w:lang w:val="es-ES"/>
        </w:rPr>
        <w:t>&lt;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Elencare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criteri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valutazione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per la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scelta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dei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fornitori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.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Ciò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garantisce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che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fornitore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sia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selezionato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sulla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base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criteri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prestabiliti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e che una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singola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persona o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gruppo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non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influenzi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la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decisione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. </w:t>
      </w:r>
      <w:r w:rsidRPr="00B85BC8">
        <w:rPr>
          <w:rFonts w:ascii="Calibri" w:hAnsi="Calibri"/>
          <w:i/>
          <w:color w:val="1F497D" w:themeColor="text2"/>
        </w:rPr>
        <w:t xml:space="preserve">I </w:t>
      </w:r>
      <w:proofErr w:type="spellStart"/>
      <w:r w:rsidRPr="00B85BC8">
        <w:rPr>
          <w:rFonts w:ascii="Calibri" w:hAnsi="Calibri"/>
          <w:i/>
          <w:color w:val="1F497D" w:themeColor="text2"/>
        </w:rPr>
        <w:t>criteri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potrebbero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includere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quanto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segue:</w:t>
      </w:r>
    </w:p>
    <w:p w14:paraId="6AC31177" w14:textId="4DB811C6" w:rsidR="00B85BC8" w:rsidRPr="00B85BC8" w:rsidRDefault="00B85BC8" w:rsidP="00C55540">
      <w:pPr>
        <w:numPr>
          <w:ilvl w:val="0"/>
          <w:numId w:val="19"/>
        </w:numPr>
        <w:spacing w:after="0"/>
        <w:rPr>
          <w:rFonts w:ascii="Calibri" w:hAnsi="Calibri"/>
          <w:i/>
          <w:color w:val="1F497D" w:themeColor="text2"/>
        </w:rPr>
      </w:pPr>
      <w:proofErr w:type="spellStart"/>
      <w:r w:rsidRPr="00B85BC8">
        <w:rPr>
          <w:rFonts w:ascii="Calibri" w:hAnsi="Calibri"/>
          <w:i/>
          <w:color w:val="1F497D" w:themeColor="text2"/>
        </w:rPr>
        <w:t>Capacità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tecnica</w:t>
      </w:r>
      <w:proofErr w:type="spellEnd"/>
    </w:p>
    <w:p w14:paraId="58820308" w14:textId="298EB638" w:rsidR="00B85BC8" w:rsidRPr="00B85BC8" w:rsidRDefault="00B85BC8" w:rsidP="00C55540">
      <w:pPr>
        <w:numPr>
          <w:ilvl w:val="0"/>
          <w:numId w:val="19"/>
        </w:numPr>
        <w:spacing w:after="0"/>
        <w:rPr>
          <w:rFonts w:ascii="Calibri" w:hAnsi="Calibri"/>
          <w:i/>
          <w:color w:val="1F497D" w:themeColor="text2"/>
        </w:rPr>
      </w:pPr>
      <w:proofErr w:type="spellStart"/>
      <w:r w:rsidRPr="00B85BC8">
        <w:rPr>
          <w:rFonts w:ascii="Calibri" w:hAnsi="Calibri"/>
          <w:i/>
          <w:color w:val="1F497D" w:themeColor="text2"/>
        </w:rPr>
        <w:t>Qualità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del </w:t>
      </w:r>
      <w:proofErr w:type="spellStart"/>
      <w:r w:rsidRPr="00B85BC8">
        <w:rPr>
          <w:rFonts w:ascii="Calibri" w:hAnsi="Calibri"/>
          <w:i/>
          <w:color w:val="1F497D" w:themeColor="text2"/>
        </w:rPr>
        <w:t>lavoro</w:t>
      </w:r>
      <w:proofErr w:type="spellEnd"/>
    </w:p>
    <w:p w14:paraId="0EBB2CF7" w14:textId="62F13B4A" w:rsidR="00B85BC8" w:rsidRPr="00B85BC8" w:rsidRDefault="00B85BC8" w:rsidP="00C55540">
      <w:pPr>
        <w:numPr>
          <w:ilvl w:val="0"/>
          <w:numId w:val="19"/>
        </w:numPr>
        <w:spacing w:after="0"/>
        <w:rPr>
          <w:rFonts w:ascii="Calibri" w:hAnsi="Calibri"/>
          <w:i/>
          <w:color w:val="1F497D" w:themeColor="text2"/>
        </w:rPr>
      </w:pPr>
      <w:proofErr w:type="spellStart"/>
      <w:r w:rsidRPr="00B85BC8">
        <w:rPr>
          <w:rFonts w:ascii="Calibri" w:hAnsi="Calibri"/>
          <w:i/>
          <w:color w:val="1F497D" w:themeColor="text2"/>
        </w:rPr>
        <w:t>Esperienza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precedente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in </w:t>
      </w:r>
      <w:proofErr w:type="spellStart"/>
      <w:r w:rsidRPr="00B85BC8">
        <w:rPr>
          <w:rFonts w:ascii="Calibri" w:hAnsi="Calibri"/>
          <w:i/>
          <w:color w:val="1F497D" w:themeColor="text2"/>
        </w:rPr>
        <w:t>progetti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simili</w:t>
      </w:r>
      <w:proofErr w:type="spellEnd"/>
    </w:p>
    <w:p w14:paraId="1196D8FC" w14:textId="5B7C6185" w:rsidR="00B85BC8" w:rsidRDefault="00B85BC8" w:rsidP="00C55540">
      <w:pPr>
        <w:numPr>
          <w:ilvl w:val="0"/>
          <w:numId w:val="19"/>
        </w:numPr>
        <w:spacing w:after="0"/>
        <w:rPr>
          <w:rFonts w:ascii="Calibri" w:hAnsi="Calibri"/>
          <w:i/>
          <w:color w:val="1F497D" w:themeColor="text2"/>
        </w:rPr>
      </w:pPr>
      <w:proofErr w:type="spellStart"/>
      <w:r w:rsidRPr="00B85BC8">
        <w:rPr>
          <w:rFonts w:ascii="Calibri" w:hAnsi="Calibri"/>
          <w:i/>
          <w:color w:val="1F497D" w:themeColor="text2"/>
        </w:rPr>
        <w:t>Ecc</w:t>
      </w:r>
      <w:proofErr w:type="spellEnd"/>
      <w:r w:rsidRPr="00B85BC8">
        <w:rPr>
          <w:rFonts w:ascii="Calibri" w:hAnsi="Calibri"/>
          <w:i/>
          <w:color w:val="1F497D" w:themeColor="text2"/>
        </w:rPr>
        <w:t>.&gt;.</w:t>
      </w:r>
    </w:p>
    <w:p w14:paraId="6B9F49C2" w14:textId="77777777" w:rsidR="00B85BC8" w:rsidRPr="00C44832" w:rsidRDefault="00B85BC8" w:rsidP="00B85BC8">
      <w:pPr>
        <w:spacing w:after="0"/>
        <w:rPr>
          <w:rFonts w:ascii="Calibri" w:hAnsi="Calibri"/>
          <w:i/>
          <w:color w:val="1F497D" w:themeColor="text2"/>
        </w:rPr>
      </w:pPr>
    </w:p>
    <w:p w14:paraId="73842282" w14:textId="7C8D1562" w:rsidR="00895522" w:rsidRPr="00A8506E" w:rsidRDefault="00B85BC8" w:rsidP="00895522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Capacità</w:t>
      </w:r>
      <w:proofErr w:type="spellEnd"/>
      <w:r>
        <w:rPr>
          <w:rFonts w:ascii="Calibri" w:hAnsi="Calibri"/>
          <w:bCs/>
          <w:iCs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Cs w:val="24"/>
        </w:rPr>
        <w:t>tecniche</w:t>
      </w:r>
      <w:proofErr w:type="spellEnd"/>
    </w:p>
    <w:p w14:paraId="683F3383" w14:textId="257517EA" w:rsidR="00B85BC8" w:rsidRPr="003F5B6D" w:rsidRDefault="00B85BC8" w:rsidP="00895522">
      <w:pPr>
        <w:tabs>
          <w:tab w:val="num" w:pos="720"/>
        </w:tabs>
        <w:rPr>
          <w:rFonts w:ascii="Calibri" w:hAnsi="Calibri"/>
          <w:i/>
          <w:color w:val="1F497D" w:themeColor="text2"/>
          <w:lang w:val="es-ES"/>
        </w:rPr>
      </w:pPr>
      <w:r w:rsidRPr="00B85BC8">
        <w:rPr>
          <w:rFonts w:ascii="Calibri" w:hAnsi="Calibri"/>
          <w:i/>
          <w:color w:val="1F497D" w:themeColor="text2"/>
        </w:rPr>
        <w:t xml:space="preserve">&lt;Se </w:t>
      </w:r>
      <w:proofErr w:type="spellStart"/>
      <w:r w:rsidRPr="00B85BC8">
        <w:rPr>
          <w:rFonts w:ascii="Calibri" w:hAnsi="Calibri"/>
          <w:i/>
          <w:color w:val="1F497D" w:themeColor="text2"/>
        </w:rPr>
        <w:t>importante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, </w:t>
      </w:r>
      <w:proofErr w:type="spellStart"/>
      <w:r w:rsidRPr="00B85BC8">
        <w:rPr>
          <w:rFonts w:ascii="Calibri" w:hAnsi="Calibri"/>
          <w:i/>
          <w:color w:val="1F497D" w:themeColor="text2"/>
        </w:rPr>
        <w:t>elencare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separatamente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r w:rsidR="00932B48" w:rsidRPr="00B85BC8">
        <w:rPr>
          <w:rFonts w:ascii="Calibri" w:hAnsi="Calibri"/>
          <w:i/>
          <w:color w:val="1F497D" w:themeColor="text2"/>
        </w:rPr>
        <w:t xml:space="preserve">in </w:t>
      </w:r>
      <w:proofErr w:type="spellStart"/>
      <w:r w:rsidR="00932B48" w:rsidRPr="00B85BC8">
        <w:rPr>
          <w:rFonts w:ascii="Calibri" w:hAnsi="Calibri"/>
          <w:i/>
          <w:color w:val="1F497D" w:themeColor="text2"/>
        </w:rPr>
        <w:t>questa</w:t>
      </w:r>
      <w:proofErr w:type="spellEnd"/>
      <w:r w:rsidR="00932B48"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="00932B48" w:rsidRPr="00B85BC8">
        <w:rPr>
          <w:rFonts w:ascii="Calibri" w:hAnsi="Calibri"/>
          <w:i/>
          <w:color w:val="1F497D" w:themeColor="text2"/>
        </w:rPr>
        <w:t>sezione</w:t>
      </w:r>
      <w:proofErr w:type="spellEnd"/>
      <w:r w:rsidR="00932B48" w:rsidRPr="00B85BC8">
        <w:rPr>
          <w:rFonts w:ascii="Calibri" w:hAnsi="Calibri"/>
          <w:i/>
          <w:color w:val="1F497D" w:themeColor="text2"/>
        </w:rPr>
        <w:t xml:space="preserve"> </w:t>
      </w:r>
      <w:r w:rsidRPr="00B85BC8">
        <w:rPr>
          <w:rFonts w:ascii="Calibri" w:hAnsi="Calibri"/>
          <w:i/>
          <w:color w:val="1F497D" w:themeColor="text2"/>
        </w:rPr>
        <w:t xml:space="preserve">le </w:t>
      </w:r>
      <w:proofErr w:type="spellStart"/>
      <w:r w:rsidRPr="00B85BC8">
        <w:rPr>
          <w:rFonts w:ascii="Calibri" w:hAnsi="Calibri"/>
          <w:i/>
          <w:color w:val="1F497D" w:themeColor="text2"/>
        </w:rPr>
        <w:t>capacità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tecniche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richieste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. Le </w:t>
      </w:r>
      <w:proofErr w:type="spellStart"/>
      <w:r w:rsidRPr="00B85BC8">
        <w:rPr>
          <w:rFonts w:ascii="Calibri" w:hAnsi="Calibri"/>
          <w:i/>
          <w:color w:val="1F497D" w:themeColor="text2"/>
        </w:rPr>
        <w:t>capacità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dovrebbero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color w:val="1F497D" w:themeColor="text2"/>
        </w:rPr>
        <w:t>essere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 determinate prima di </w:t>
      </w:r>
      <w:proofErr w:type="spellStart"/>
      <w:r w:rsidRPr="00B85BC8">
        <w:rPr>
          <w:rFonts w:ascii="Calibri" w:hAnsi="Calibri"/>
          <w:i/>
          <w:color w:val="1F497D" w:themeColor="text2"/>
        </w:rPr>
        <w:t>valutare</w:t>
      </w:r>
      <w:proofErr w:type="spellEnd"/>
      <w:r>
        <w:rPr>
          <w:rFonts w:ascii="Calibri" w:hAnsi="Calibri"/>
          <w:i/>
          <w:color w:val="1F497D" w:themeColor="text2"/>
        </w:rPr>
        <w:t xml:space="preserve"> i </w:t>
      </w:r>
      <w:proofErr w:type="spellStart"/>
      <w:r>
        <w:rPr>
          <w:rFonts w:ascii="Calibri" w:hAnsi="Calibri"/>
          <w:i/>
          <w:color w:val="1F497D" w:themeColor="text2"/>
        </w:rPr>
        <w:t>fornitori</w:t>
      </w:r>
      <w:proofErr w:type="spellEnd"/>
      <w:r w:rsidRPr="00B85BC8">
        <w:rPr>
          <w:rFonts w:ascii="Calibri" w:hAnsi="Calibri"/>
          <w:i/>
          <w:color w:val="1F497D" w:themeColor="text2"/>
        </w:rPr>
        <w:t xml:space="preserve">. </w:t>
      </w:r>
      <w:r w:rsidRPr="003F5B6D">
        <w:rPr>
          <w:rFonts w:ascii="Calibri" w:hAnsi="Calibri"/>
          <w:i/>
          <w:color w:val="1F497D" w:themeColor="text2"/>
          <w:lang w:val="es-ES"/>
        </w:rPr>
        <w:t xml:space="preserve">Una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dichiarazione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dettagliata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dei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requisiti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dovrebbe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essere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parte del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contratto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(es.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sito web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deve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essere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in grado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gestire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1000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visitatori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simultanei</w:t>
      </w:r>
      <w:proofErr w:type="spellEnd"/>
      <w:r w:rsidR="00932B48"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proofErr w:type="gramStart"/>
      <w:r w:rsidR="00932B48" w:rsidRPr="003F5B6D">
        <w:rPr>
          <w:rFonts w:ascii="Calibri" w:hAnsi="Calibri"/>
          <w:i/>
          <w:color w:val="1F497D" w:themeColor="text2"/>
          <w:lang w:val="es-ES"/>
        </w:rPr>
        <w:t>ecc</w:t>
      </w:r>
      <w:proofErr w:type="spellEnd"/>
      <w:r w:rsidR="00932B48" w:rsidRPr="003F5B6D">
        <w:rPr>
          <w:rFonts w:ascii="Calibri" w:hAnsi="Calibri"/>
          <w:i/>
          <w:color w:val="1F497D" w:themeColor="text2"/>
          <w:lang w:val="es-ES"/>
        </w:rPr>
        <w:t>..</w:t>
      </w:r>
      <w:proofErr w:type="gramEnd"/>
      <w:r w:rsidRPr="003F5B6D">
        <w:rPr>
          <w:rFonts w:ascii="Calibri" w:hAnsi="Calibri"/>
          <w:i/>
          <w:color w:val="1F497D" w:themeColor="text2"/>
          <w:lang w:val="es-ES"/>
        </w:rPr>
        <w:t>).</w:t>
      </w:r>
    </w:p>
    <w:p w14:paraId="57AB71BC" w14:textId="1A90507C" w:rsidR="00B85BC8" w:rsidRPr="009A6BBA" w:rsidRDefault="00B85BC8" w:rsidP="00895522">
      <w:pPr>
        <w:tabs>
          <w:tab w:val="num" w:pos="720"/>
        </w:tabs>
        <w:rPr>
          <w:rFonts w:ascii="Calibri" w:hAnsi="Calibri"/>
          <w:color w:val="1F497D" w:themeColor="text2"/>
        </w:rPr>
      </w:pPr>
      <w:r w:rsidRPr="003F5B6D">
        <w:rPr>
          <w:rFonts w:ascii="Calibri" w:hAnsi="Calibri"/>
          <w:color w:val="1F497D" w:themeColor="text2"/>
          <w:lang w:val="es-ES"/>
        </w:rPr>
        <w:t xml:space="preserve">Per i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progetti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 IT,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elencare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eventuali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esigenze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scalabilità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 del sistema (in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termini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utenti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 e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dati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 da </w:t>
      </w:r>
      <w:proofErr w:type="spellStart"/>
      <w:r w:rsidRPr="003F5B6D">
        <w:rPr>
          <w:rFonts w:ascii="Calibri" w:hAnsi="Calibri"/>
          <w:color w:val="1F497D" w:themeColor="text2"/>
          <w:lang w:val="es-ES"/>
        </w:rPr>
        <w:t>gestire</w:t>
      </w:r>
      <w:proofErr w:type="spellEnd"/>
      <w:r w:rsidRPr="003F5B6D">
        <w:rPr>
          <w:rFonts w:ascii="Calibri" w:hAnsi="Calibri"/>
          <w:color w:val="1F497D" w:themeColor="text2"/>
          <w:lang w:val="es-ES"/>
        </w:rPr>
        <w:t xml:space="preserve">). </w:t>
      </w:r>
      <w:proofErr w:type="spellStart"/>
      <w:r w:rsidRPr="003F5B6D">
        <w:rPr>
          <w:rFonts w:ascii="Calibri" w:hAnsi="Calibri"/>
          <w:i/>
          <w:iCs/>
          <w:color w:val="1F497D" w:themeColor="text2"/>
          <w:lang w:val="es-ES"/>
        </w:rPr>
        <w:t>Stimare</w:t>
      </w:r>
      <w:proofErr w:type="spellEnd"/>
      <w:r w:rsidRPr="003F5B6D">
        <w:rPr>
          <w:rFonts w:ascii="Calibri" w:hAnsi="Calibri"/>
          <w:i/>
          <w:iCs/>
          <w:color w:val="1F497D" w:themeColor="text2"/>
          <w:lang w:val="es-ES"/>
        </w:rPr>
        <w:t xml:space="preserve"> i </w:t>
      </w:r>
      <w:proofErr w:type="spellStart"/>
      <w:r w:rsidRPr="003F5B6D">
        <w:rPr>
          <w:rFonts w:ascii="Calibri" w:hAnsi="Calibri"/>
          <w:i/>
          <w:iCs/>
          <w:color w:val="1F497D" w:themeColor="text2"/>
          <w:lang w:val="es-ES"/>
        </w:rPr>
        <w:t>volumi</w:t>
      </w:r>
      <w:proofErr w:type="spellEnd"/>
      <w:r w:rsidRPr="003F5B6D">
        <w:rPr>
          <w:rFonts w:ascii="Calibri" w:hAnsi="Calibri"/>
          <w:i/>
          <w:iCs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i/>
          <w:iCs/>
          <w:color w:val="1F497D" w:themeColor="text2"/>
          <w:lang w:val="es-ES"/>
        </w:rPr>
        <w:t>dati</w:t>
      </w:r>
      <w:proofErr w:type="spellEnd"/>
      <w:r w:rsidRPr="003F5B6D">
        <w:rPr>
          <w:rFonts w:ascii="Calibri" w:hAnsi="Calibri"/>
          <w:i/>
          <w:iCs/>
          <w:color w:val="1F497D" w:themeColor="text2"/>
          <w:lang w:val="es-ES"/>
        </w:rPr>
        <w:t xml:space="preserve"> da </w:t>
      </w:r>
      <w:proofErr w:type="spellStart"/>
      <w:r w:rsidRPr="003F5B6D">
        <w:rPr>
          <w:rFonts w:ascii="Calibri" w:hAnsi="Calibri"/>
          <w:i/>
          <w:iCs/>
          <w:color w:val="1F497D" w:themeColor="text2"/>
          <w:lang w:val="es-ES"/>
        </w:rPr>
        <w:t>gestire</w:t>
      </w:r>
      <w:proofErr w:type="spellEnd"/>
      <w:r w:rsidRPr="003F5B6D">
        <w:rPr>
          <w:rFonts w:ascii="Calibri" w:hAnsi="Calibri"/>
          <w:i/>
          <w:iCs/>
          <w:color w:val="1F497D" w:themeColor="text2"/>
          <w:lang w:val="es-ES"/>
        </w:rPr>
        <w:t xml:space="preserve"> dopo che </w:t>
      </w:r>
      <w:proofErr w:type="spellStart"/>
      <w:r w:rsidRPr="003F5B6D">
        <w:rPr>
          <w:rFonts w:ascii="Calibri" w:hAnsi="Calibri"/>
          <w:i/>
          <w:iCs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iCs/>
          <w:color w:val="1F497D" w:themeColor="text2"/>
          <w:lang w:val="es-ES"/>
        </w:rPr>
        <w:t xml:space="preserve"> sistema è in </w:t>
      </w:r>
      <w:proofErr w:type="spellStart"/>
      <w:r w:rsidRPr="003F5B6D">
        <w:rPr>
          <w:rFonts w:ascii="Calibri" w:hAnsi="Calibri"/>
          <w:i/>
          <w:iCs/>
          <w:color w:val="1F497D" w:themeColor="text2"/>
          <w:lang w:val="es-ES"/>
        </w:rPr>
        <w:t>funzione</w:t>
      </w:r>
      <w:proofErr w:type="spellEnd"/>
      <w:r w:rsidRPr="003F5B6D">
        <w:rPr>
          <w:rFonts w:ascii="Calibri" w:hAnsi="Calibri"/>
          <w:i/>
          <w:iCs/>
          <w:color w:val="1F497D" w:themeColor="text2"/>
          <w:lang w:val="es-ES"/>
        </w:rPr>
        <w:t xml:space="preserve"> per </w:t>
      </w:r>
      <w:proofErr w:type="spellStart"/>
      <w:r w:rsidRPr="003F5B6D">
        <w:rPr>
          <w:rFonts w:ascii="Calibri" w:hAnsi="Calibri"/>
          <w:i/>
          <w:iCs/>
          <w:color w:val="1F497D" w:themeColor="text2"/>
          <w:lang w:val="es-ES"/>
        </w:rPr>
        <w:t>diversi</w:t>
      </w:r>
      <w:proofErr w:type="spellEnd"/>
      <w:r w:rsidRPr="003F5B6D">
        <w:rPr>
          <w:rFonts w:ascii="Calibri" w:hAnsi="Calibri"/>
          <w:i/>
          <w:iCs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iCs/>
          <w:color w:val="1F497D" w:themeColor="text2"/>
          <w:lang w:val="es-ES"/>
        </w:rPr>
        <w:t>anni</w:t>
      </w:r>
      <w:proofErr w:type="spellEnd"/>
      <w:r w:rsidRPr="003F5B6D">
        <w:rPr>
          <w:rFonts w:ascii="Calibri" w:hAnsi="Calibri"/>
          <w:i/>
          <w:iCs/>
          <w:color w:val="1F497D" w:themeColor="text2"/>
          <w:lang w:val="es-ES"/>
        </w:rPr>
        <w:t xml:space="preserve">. </w:t>
      </w:r>
      <w:r w:rsidRPr="00B85BC8">
        <w:rPr>
          <w:rFonts w:ascii="Calibri" w:hAnsi="Calibri"/>
          <w:i/>
          <w:iCs/>
          <w:color w:val="1F497D" w:themeColor="text2"/>
        </w:rPr>
        <w:t>(</w:t>
      </w:r>
      <w:proofErr w:type="spellStart"/>
      <w:r>
        <w:rPr>
          <w:rFonts w:ascii="Calibri" w:hAnsi="Calibri"/>
          <w:i/>
          <w:iCs/>
          <w:color w:val="1F497D" w:themeColor="text2"/>
        </w:rPr>
        <w:t>es</w:t>
      </w:r>
      <w:proofErr w:type="spellEnd"/>
      <w:r>
        <w:rPr>
          <w:rFonts w:ascii="Calibri" w:hAnsi="Calibri"/>
          <w:i/>
          <w:iCs/>
          <w:color w:val="1F497D" w:themeColor="text2"/>
        </w:rPr>
        <w:t>.</w:t>
      </w:r>
      <w:r w:rsidRPr="00B85BC8">
        <w:rPr>
          <w:rFonts w:ascii="Calibri" w:hAnsi="Calibri"/>
          <w:i/>
          <w:iCs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iCs/>
          <w:color w:val="1F497D" w:themeColor="text2"/>
        </w:rPr>
        <w:t>dopo</w:t>
      </w:r>
      <w:proofErr w:type="spellEnd"/>
      <w:r w:rsidRPr="00B85BC8">
        <w:rPr>
          <w:rFonts w:ascii="Calibri" w:hAnsi="Calibri"/>
          <w:i/>
          <w:iCs/>
          <w:color w:val="1F497D" w:themeColor="text2"/>
        </w:rPr>
        <w:t xml:space="preserve"> 3 </w:t>
      </w:r>
      <w:proofErr w:type="spellStart"/>
      <w:r w:rsidRPr="00B85BC8">
        <w:rPr>
          <w:rFonts w:ascii="Calibri" w:hAnsi="Calibri"/>
          <w:i/>
          <w:iCs/>
          <w:color w:val="1F497D" w:themeColor="text2"/>
        </w:rPr>
        <w:t>anni</w:t>
      </w:r>
      <w:proofErr w:type="spellEnd"/>
      <w:r w:rsidRPr="00B85BC8">
        <w:rPr>
          <w:rFonts w:ascii="Calibri" w:hAnsi="Calibri"/>
          <w:i/>
          <w:iCs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iCs/>
          <w:color w:val="1F497D" w:themeColor="text2"/>
        </w:rPr>
        <w:t>il</w:t>
      </w:r>
      <w:proofErr w:type="spellEnd"/>
      <w:r w:rsidRPr="00B85BC8">
        <w:rPr>
          <w:rFonts w:ascii="Calibri" w:hAnsi="Calibri"/>
          <w:i/>
          <w:iCs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iCs/>
          <w:color w:val="1F497D" w:themeColor="text2"/>
        </w:rPr>
        <w:t>sistema</w:t>
      </w:r>
      <w:proofErr w:type="spellEnd"/>
      <w:r w:rsidRPr="00B85BC8">
        <w:rPr>
          <w:rFonts w:ascii="Calibri" w:hAnsi="Calibri"/>
          <w:i/>
          <w:iCs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iCs/>
          <w:color w:val="1F497D" w:themeColor="text2"/>
        </w:rPr>
        <w:t>dovrebbe</w:t>
      </w:r>
      <w:proofErr w:type="spellEnd"/>
      <w:r w:rsidRPr="00B85BC8">
        <w:rPr>
          <w:rFonts w:ascii="Calibri" w:hAnsi="Calibri"/>
          <w:i/>
          <w:iCs/>
          <w:color w:val="1F497D" w:themeColor="text2"/>
        </w:rPr>
        <w:t xml:space="preserve"> </w:t>
      </w:r>
      <w:proofErr w:type="spellStart"/>
      <w:r w:rsidRPr="00B85BC8">
        <w:rPr>
          <w:rFonts w:ascii="Calibri" w:hAnsi="Calibri"/>
          <w:i/>
          <w:iCs/>
          <w:color w:val="1F497D" w:themeColor="text2"/>
        </w:rPr>
        <w:t>supportare</w:t>
      </w:r>
      <w:proofErr w:type="spellEnd"/>
      <w:r w:rsidRPr="00B85BC8">
        <w:rPr>
          <w:rFonts w:ascii="Calibri" w:hAnsi="Calibri"/>
          <w:i/>
          <w:iCs/>
          <w:color w:val="1F497D" w:themeColor="text2"/>
        </w:rPr>
        <w:t xml:space="preserve"> 4 </w:t>
      </w:r>
      <w:proofErr w:type="spellStart"/>
      <w:r w:rsidRPr="00B85BC8">
        <w:rPr>
          <w:rFonts w:ascii="Calibri" w:hAnsi="Calibri"/>
          <w:i/>
          <w:iCs/>
          <w:color w:val="1F497D" w:themeColor="text2"/>
        </w:rPr>
        <w:t>milioni</w:t>
      </w:r>
      <w:proofErr w:type="spellEnd"/>
      <w:r w:rsidRPr="00B85BC8">
        <w:rPr>
          <w:rFonts w:ascii="Calibri" w:hAnsi="Calibri"/>
          <w:i/>
          <w:iCs/>
          <w:color w:val="1F497D" w:themeColor="text2"/>
        </w:rPr>
        <w:t xml:space="preserve"> di record).</w:t>
      </w:r>
      <w:r w:rsidRPr="00B85BC8">
        <w:rPr>
          <w:rFonts w:ascii="Calibri" w:hAnsi="Calibri"/>
          <w:color w:val="1F497D" w:themeColor="text2"/>
        </w:rPr>
        <w:t>&gt;</w:t>
      </w:r>
    </w:p>
    <w:p w14:paraId="6856C8B5" w14:textId="77777777" w:rsidR="005C5645" w:rsidRDefault="005C5645" w:rsidP="005C5645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</w:rPr>
      </w:pPr>
      <w:bookmarkStart w:id="7" w:name="_Toc369077896"/>
      <w:r>
        <w:rPr>
          <w:bCs/>
          <w:iCs/>
          <w:szCs w:val="24"/>
        </w:rPr>
        <w:t>Governance</w:t>
      </w:r>
      <w:bookmarkEnd w:id="7"/>
      <w:r>
        <w:rPr>
          <w:bCs/>
          <w:iCs/>
          <w:szCs w:val="24"/>
        </w:rPr>
        <w:t xml:space="preserve"> </w:t>
      </w:r>
    </w:p>
    <w:p w14:paraId="645EB213" w14:textId="73D39F31" w:rsidR="005C5645" w:rsidRPr="006047D9" w:rsidRDefault="006047D9" w:rsidP="005C5645">
      <w:pPr>
        <w:pStyle w:val="Heading2"/>
        <w:rPr>
          <w:rFonts w:ascii="Calibri" w:hAnsi="Calibri"/>
          <w:bCs/>
          <w:iCs/>
          <w:color w:val="000000" w:themeColor="text1"/>
          <w:szCs w:val="24"/>
        </w:rPr>
      </w:pPr>
      <w:proofErr w:type="spellStart"/>
      <w:r w:rsidRPr="006047D9">
        <w:rPr>
          <w:rFonts w:ascii="Calibri" w:hAnsi="Calibri"/>
          <w:bCs/>
          <w:iCs/>
          <w:color w:val="000000" w:themeColor="text1"/>
          <w:szCs w:val="24"/>
        </w:rPr>
        <w:t>Interfaccia</w:t>
      </w:r>
      <w:proofErr w:type="spellEnd"/>
      <w:r w:rsidRPr="006047D9">
        <w:rPr>
          <w:rFonts w:ascii="Calibri" w:hAnsi="Calibri"/>
          <w:bCs/>
          <w:iCs/>
          <w:color w:val="000000" w:themeColor="text1"/>
          <w:szCs w:val="24"/>
        </w:rPr>
        <w:t xml:space="preserve"> </w:t>
      </w:r>
      <w:proofErr w:type="spellStart"/>
      <w:r w:rsidRPr="006047D9">
        <w:rPr>
          <w:rFonts w:ascii="Calibri" w:hAnsi="Calibri"/>
          <w:bCs/>
          <w:iCs/>
          <w:color w:val="000000" w:themeColor="text1"/>
          <w:szCs w:val="24"/>
        </w:rPr>
        <w:t>fornitore</w:t>
      </w:r>
      <w:proofErr w:type="spellEnd"/>
    </w:p>
    <w:p w14:paraId="7D645595" w14:textId="5213CA7E" w:rsidR="006047D9" w:rsidRPr="006047D9" w:rsidRDefault="006047D9" w:rsidP="006047D9">
      <w:pPr>
        <w:rPr>
          <w:rFonts w:ascii="Calibri" w:hAnsi="Calibri"/>
          <w:i/>
          <w:color w:val="1F497D" w:themeColor="text2"/>
        </w:rPr>
      </w:pPr>
      <w:r w:rsidRPr="006047D9">
        <w:rPr>
          <w:rFonts w:ascii="Calibri" w:hAnsi="Calibri"/>
          <w:i/>
          <w:color w:val="1F497D" w:themeColor="text2"/>
        </w:rPr>
        <w:t>&lt;</w:t>
      </w:r>
      <w:proofErr w:type="spellStart"/>
      <w:r w:rsidRPr="006047D9">
        <w:rPr>
          <w:rFonts w:ascii="Calibri" w:hAnsi="Calibri"/>
          <w:i/>
          <w:color w:val="1F497D" w:themeColor="text2"/>
        </w:rPr>
        <w:t>Definire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chi</w:t>
      </w:r>
      <w:r>
        <w:rPr>
          <w:rFonts w:ascii="Calibri" w:hAnsi="Calibri"/>
          <w:i/>
          <w:color w:val="1F497D" w:themeColor="text2"/>
        </w:rPr>
        <w:t xml:space="preserve"> del</w:t>
      </w:r>
      <w:r w:rsidRPr="006047D9">
        <w:rPr>
          <w:rFonts w:ascii="Calibri" w:hAnsi="Calibri"/>
          <w:i/>
          <w:color w:val="1F497D" w:themeColor="text2"/>
        </w:rPr>
        <w:t xml:space="preserve"> team di </w:t>
      </w:r>
      <w:proofErr w:type="spellStart"/>
      <w:r w:rsidRPr="006047D9">
        <w:rPr>
          <w:rFonts w:ascii="Calibri" w:hAnsi="Calibri"/>
          <w:i/>
          <w:color w:val="1F497D" w:themeColor="text2"/>
        </w:rPr>
        <w:t>progetto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e </w:t>
      </w:r>
      <w:proofErr w:type="spellStart"/>
      <w:r w:rsidRPr="006047D9">
        <w:rPr>
          <w:rFonts w:ascii="Calibri" w:hAnsi="Calibri"/>
          <w:i/>
          <w:color w:val="1F497D" w:themeColor="text2"/>
        </w:rPr>
        <w:t>d</w:t>
      </w:r>
      <w:r>
        <w:rPr>
          <w:rFonts w:ascii="Calibri" w:hAnsi="Calibri"/>
          <w:i/>
          <w:color w:val="1F497D" w:themeColor="text2"/>
        </w:rPr>
        <w:t>e</w:t>
      </w:r>
      <w:r w:rsidRPr="006047D9">
        <w:rPr>
          <w:rFonts w:ascii="Calibri" w:hAnsi="Calibri"/>
          <w:i/>
          <w:color w:val="1F497D" w:themeColor="text2"/>
        </w:rPr>
        <w:t>ll'unità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6047D9">
        <w:rPr>
          <w:rFonts w:ascii="Calibri" w:hAnsi="Calibri"/>
          <w:i/>
          <w:color w:val="1F497D" w:themeColor="text2"/>
        </w:rPr>
        <w:t>organizzativa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6047D9">
        <w:rPr>
          <w:rFonts w:ascii="Calibri" w:hAnsi="Calibri"/>
          <w:i/>
          <w:color w:val="1F497D" w:themeColor="text2"/>
        </w:rPr>
        <w:t>può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6047D9">
        <w:rPr>
          <w:rFonts w:ascii="Calibri" w:hAnsi="Calibri"/>
          <w:i/>
          <w:color w:val="1F497D" w:themeColor="text2"/>
        </w:rPr>
        <w:t>interfacciarsi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con </w:t>
      </w:r>
      <w:proofErr w:type="spellStart"/>
      <w:r w:rsidRPr="006047D9">
        <w:rPr>
          <w:rFonts w:ascii="Calibri" w:hAnsi="Calibri"/>
          <w:i/>
          <w:color w:val="1F497D" w:themeColor="text2"/>
        </w:rPr>
        <w:t>il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/i </w:t>
      </w:r>
      <w:proofErr w:type="spellStart"/>
      <w:r>
        <w:rPr>
          <w:rFonts w:ascii="Calibri" w:hAnsi="Calibri"/>
          <w:i/>
          <w:color w:val="1F497D" w:themeColor="text2"/>
        </w:rPr>
        <w:t>fornitore</w:t>
      </w:r>
      <w:proofErr w:type="spellEnd"/>
      <w:r w:rsidRPr="006047D9">
        <w:rPr>
          <w:rFonts w:ascii="Calibri" w:hAnsi="Calibri"/>
          <w:i/>
          <w:color w:val="1F497D" w:themeColor="text2"/>
        </w:rPr>
        <w:t>/</w:t>
      </w:r>
      <w:proofErr w:type="gramStart"/>
      <w:r w:rsidRPr="006047D9">
        <w:rPr>
          <w:rFonts w:ascii="Calibri" w:hAnsi="Calibri"/>
          <w:i/>
          <w:color w:val="1F497D" w:themeColor="text2"/>
        </w:rPr>
        <w:t>i .&gt;</w:t>
      </w:r>
      <w:proofErr w:type="gramEnd"/>
    </w:p>
    <w:p w14:paraId="4E59A52A" w14:textId="0D34358F" w:rsidR="005C5645" w:rsidRPr="00A8506E" w:rsidRDefault="006047D9" w:rsidP="006047D9">
      <w:pPr>
        <w:rPr>
          <w:rFonts w:ascii="Calibri" w:hAnsi="Calibri"/>
          <w:lang w:val="en-US"/>
        </w:rPr>
      </w:pPr>
      <w:r w:rsidRPr="006047D9">
        <w:rPr>
          <w:rFonts w:ascii="Calibri" w:hAnsi="Calibri"/>
          <w:i/>
          <w:color w:val="1F497D" w:themeColor="text2"/>
        </w:rPr>
        <w:t>&lt;</w:t>
      </w:r>
      <w:proofErr w:type="spellStart"/>
      <w:r w:rsidRPr="006047D9">
        <w:rPr>
          <w:rFonts w:ascii="Calibri" w:hAnsi="Calibri"/>
          <w:i/>
          <w:color w:val="1F497D" w:themeColor="text2"/>
        </w:rPr>
        <w:t>Definire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6047D9">
        <w:rPr>
          <w:rFonts w:ascii="Calibri" w:hAnsi="Calibri"/>
          <w:i/>
          <w:color w:val="1F497D" w:themeColor="text2"/>
        </w:rPr>
        <w:t>l'organizzazione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e la governance del </w:t>
      </w:r>
      <w:proofErr w:type="spellStart"/>
      <w:r w:rsidRPr="006047D9">
        <w:rPr>
          <w:rFonts w:ascii="Calibri" w:hAnsi="Calibri"/>
          <w:i/>
          <w:color w:val="1F497D" w:themeColor="text2"/>
        </w:rPr>
        <w:t>progetto</w:t>
      </w:r>
      <w:proofErr w:type="spellEnd"/>
      <w:r w:rsidRPr="006047D9">
        <w:rPr>
          <w:rFonts w:ascii="Calibri" w:hAnsi="Calibri"/>
          <w:i/>
          <w:color w:val="1F497D" w:themeColor="text2"/>
        </w:rPr>
        <w:t>.&gt;</w:t>
      </w:r>
    </w:p>
    <w:p w14:paraId="6022102D" w14:textId="76E187F7" w:rsidR="005C5645" w:rsidRPr="00A8506E" w:rsidRDefault="006047D9" w:rsidP="005C5645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Responsabililtà</w:t>
      </w:r>
      <w:proofErr w:type="spellEnd"/>
      <w:r>
        <w:rPr>
          <w:rFonts w:ascii="Calibri" w:hAnsi="Calibri"/>
          <w:bCs/>
          <w:iCs/>
          <w:szCs w:val="24"/>
        </w:rPr>
        <w:t xml:space="preserve"> di firma</w:t>
      </w:r>
    </w:p>
    <w:p w14:paraId="513FEBF5" w14:textId="2D71F411" w:rsidR="006047D9" w:rsidRPr="003F5B6D" w:rsidRDefault="006047D9" w:rsidP="006047D9">
      <w:pPr>
        <w:tabs>
          <w:tab w:val="num" w:pos="720"/>
        </w:tabs>
        <w:rPr>
          <w:rFonts w:ascii="Calibri" w:hAnsi="Calibri"/>
          <w:i/>
          <w:color w:val="1F497D" w:themeColor="text2"/>
          <w:lang w:val="es-ES"/>
        </w:rPr>
      </w:pPr>
      <w:r w:rsidRPr="003F5B6D">
        <w:rPr>
          <w:rFonts w:ascii="Calibri" w:hAnsi="Calibri"/>
          <w:i/>
          <w:color w:val="1F497D" w:themeColor="text2"/>
          <w:lang w:val="fr-BE"/>
        </w:rPr>
        <w:t>&lt;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Delineare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la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responsabilità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di chi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può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firmare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 il </w:t>
      </w:r>
      <w:proofErr w:type="spellStart"/>
      <w:r w:rsidRPr="003F5B6D">
        <w:rPr>
          <w:rFonts w:ascii="Calibri" w:hAnsi="Calibri"/>
          <w:i/>
          <w:color w:val="1F497D" w:themeColor="text2"/>
          <w:lang w:val="fr-BE"/>
        </w:rPr>
        <w:t>contratto</w:t>
      </w:r>
      <w:proofErr w:type="spellEnd"/>
      <w:r w:rsidRPr="003F5B6D">
        <w:rPr>
          <w:rFonts w:ascii="Calibri" w:hAnsi="Calibri"/>
          <w:i/>
          <w:color w:val="1F497D" w:themeColor="text2"/>
          <w:lang w:val="fr-BE"/>
        </w:rPr>
        <w:t xml:space="preserve">.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Tenere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inoltre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presente che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potrebbero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esserci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regole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specifiche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a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livello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organizzazione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in materia di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contratti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.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Nei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contratti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oltre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un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certo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valore,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potrebbe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essere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necessario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il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coinvolgimento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dell’ufficio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acquisto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dell’ufficio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legale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>.&gt;</w:t>
      </w:r>
    </w:p>
    <w:p w14:paraId="1BA1FFC2" w14:textId="02123448" w:rsidR="006047D9" w:rsidRPr="003F5B6D" w:rsidRDefault="006047D9" w:rsidP="006047D9">
      <w:pPr>
        <w:tabs>
          <w:tab w:val="num" w:pos="720"/>
        </w:tabs>
        <w:rPr>
          <w:rFonts w:ascii="Calibri" w:hAnsi="Calibri"/>
          <w:i/>
          <w:color w:val="1F497D" w:themeColor="text2"/>
          <w:lang w:val="es-ES"/>
        </w:rPr>
      </w:pPr>
      <w:r w:rsidRPr="003F5B6D">
        <w:rPr>
          <w:rFonts w:ascii="Calibri" w:hAnsi="Calibri"/>
          <w:i/>
          <w:color w:val="1F497D" w:themeColor="text2"/>
          <w:lang w:val="es-ES"/>
        </w:rPr>
        <w:t xml:space="preserve">&lt;E’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possibile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presentare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queste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informazioni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in forma di tabella RAM (RASCI).&gt;</w:t>
      </w:r>
    </w:p>
    <w:p w14:paraId="540F6288" w14:textId="731CD7CD" w:rsidR="006047D9" w:rsidRPr="00A8506E" w:rsidRDefault="006047D9" w:rsidP="006047D9">
      <w:pPr>
        <w:pStyle w:val="Heading2"/>
        <w:rPr>
          <w:rFonts w:ascii="Calibri" w:hAnsi="Calibri"/>
          <w:bCs/>
          <w:iCs/>
          <w:szCs w:val="24"/>
        </w:rPr>
      </w:pPr>
      <w:proofErr w:type="spellStart"/>
      <w:r>
        <w:rPr>
          <w:rFonts w:ascii="Calibri" w:hAnsi="Calibri"/>
          <w:bCs/>
          <w:iCs/>
          <w:szCs w:val="24"/>
        </w:rPr>
        <w:t>Responsabililtà</w:t>
      </w:r>
      <w:proofErr w:type="spellEnd"/>
      <w:r>
        <w:rPr>
          <w:rFonts w:ascii="Calibri" w:hAnsi="Calibri"/>
          <w:bCs/>
          <w:iCs/>
          <w:szCs w:val="24"/>
        </w:rPr>
        <w:t xml:space="preserve"> di </w:t>
      </w:r>
      <w:proofErr w:type="spellStart"/>
      <w:r>
        <w:rPr>
          <w:rFonts w:ascii="Calibri" w:hAnsi="Calibri"/>
          <w:bCs/>
          <w:iCs/>
          <w:szCs w:val="24"/>
        </w:rPr>
        <w:t>approvazione</w:t>
      </w:r>
      <w:proofErr w:type="spellEnd"/>
    </w:p>
    <w:p w14:paraId="6DF8B178" w14:textId="6E0F0B10" w:rsidR="006047D9" w:rsidRPr="006047D9" w:rsidRDefault="006047D9" w:rsidP="006047D9">
      <w:pPr>
        <w:tabs>
          <w:tab w:val="num" w:pos="720"/>
        </w:tabs>
        <w:rPr>
          <w:rFonts w:ascii="Calibri" w:hAnsi="Calibri"/>
          <w:i/>
          <w:color w:val="1F497D" w:themeColor="text2"/>
        </w:rPr>
      </w:pPr>
      <w:r w:rsidRPr="006047D9">
        <w:rPr>
          <w:rFonts w:ascii="Calibri" w:hAnsi="Calibri"/>
          <w:i/>
          <w:color w:val="1F497D" w:themeColor="text2"/>
        </w:rPr>
        <w:t>&lt;</w:t>
      </w:r>
      <w:proofErr w:type="spellStart"/>
      <w:r w:rsidRPr="006047D9">
        <w:rPr>
          <w:rFonts w:ascii="Calibri" w:hAnsi="Calibri"/>
          <w:i/>
          <w:color w:val="1F497D" w:themeColor="text2"/>
        </w:rPr>
        <w:t>Definire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chi </w:t>
      </w:r>
      <w:proofErr w:type="spellStart"/>
      <w:r w:rsidRPr="006047D9">
        <w:rPr>
          <w:rFonts w:ascii="Calibri" w:hAnsi="Calibri"/>
          <w:i/>
          <w:color w:val="1F497D" w:themeColor="text2"/>
        </w:rPr>
        <w:t>approverà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i </w:t>
      </w:r>
      <w:proofErr w:type="spellStart"/>
      <w:r>
        <w:rPr>
          <w:rFonts w:ascii="Calibri" w:hAnsi="Calibri"/>
          <w:i/>
          <w:color w:val="1F497D" w:themeColor="text2"/>
        </w:rPr>
        <w:t>prodotti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6047D9">
        <w:rPr>
          <w:rFonts w:ascii="Calibri" w:hAnsi="Calibri"/>
          <w:i/>
          <w:color w:val="1F497D" w:themeColor="text2"/>
        </w:rPr>
        <w:t>dei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6047D9">
        <w:rPr>
          <w:rFonts w:ascii="Calibri" w:hAnsi="Calibri"/>
          <w:i/>
          <w:color w:val="1F497D" w:themeColor="text2"/>
        </w:rPr>
        <w:t>progetti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, </w:t>
      </w:r>
      <w:proofErr w:type="spellStart"/>
      <w:r w:rsidRPr="006047D9">
        <w:rPr>
          <w:rFonts w:ascii="Calibri" w:hAnsi="Calibri"/>
          <w:i/>
          <w:color w:val="1F497D" w:themeColor="text2"/>
        </w:rPr>
        <w:t>schede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6047D9">
        <w:rPr>
          <w:rFonts w:ascii="Calibri" w:hAnsi="Calibri"/>
          <w:i/>
          <w:color w:val="1F497D" w:themeColor="text2"/>
        </w:rPr>
        <w:t>attività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, </w:t>
      </w:r>
      <w:proofErr w:type="spellStart"/>
      <w:r w:rsidRPr="006047D9">
        <w:rPr>
          <w:rFonts w:ascii="Calibri" w:hAnsi="Calibri"/>
          <w:i/>
          <w:color w:val="1F497D" w:themeColor="text2"/>
        </w:rPr>
        <w:t>ordini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di </w:t>
      </w:r>
      <w:proofErr w:type="spellStart"/>
      <w:r w:rsidRPr="006047D9">
        <w:rPr>
          <w:rFonts w:ascii="Calibri" w:hAnsi="Calibri"/>
          <w:i/>
          <w:color w:val="1F497D" w:themeColor="text2"/>
        </w:rPr>
        <w:t>acquisto</w:t>
      </w:r>
      <w:proofErr w:type="spellEnd"/>
      <w:r w:rsidRPr="006047D9">
        <w:rPr>
          <w:rFonts w:ascii="Calibri" w:hAnsi="Calibri"/>
          <w:i/>
          <w:color w:val="1F497D" w:themeColor="text2"/>
        </w:rPr>
        <w:t xml:space="preserve"> </w:t>
      </w:r>
      <w:proofErr w:type="spellStart"/>
      <w:r w:rsidRPr="006047D9">
        <w:rPr>
          <w:rFonts w:ascii="Calibri" w:hAnsi="Calibri"/>
          <w:i/>
          <w:color w:val="1F497D" w:themeColor="text2"/>
        </w:rPr>
        <w:t>ecc</w:t>
      </w:r>
      <w:proofErr w:type="spellEnd"/>
      <w:r w:rsidRPr="006047D9">
        <w:rPr>
          <w:rFonts w:ascii="Calibri" w:hAnsi="Calibri"/>
          <w:i/>
          <w:color w:val="1F497D" w:themeColor="text2"/>
        </w:rPr>
        <w:t>.&gt;</w:t>
      </w:r>
    </w:p>
    <w:p w14:paraId="7C958A07" w14:textId="77777777" w:rsidR="006047D9" w:rsidRPr="003F5B6D" w:rsidRDefault="006047D9" w:rsidP="006047D9">
      <w:pPr>
        <w:tabs>
          <w:tab w:val="num" w:pos="720"/>
        </w:tabs>
        <w:rPr>
          <w:rFonts w:ascii="Calibri" w:hAnsi="Calibri"/>
          <w:i/>
          <w:color w:val="1F497D" w:themeColor="text2"/>
          <w:lang w:val="es-ES"/>
        </w:rPr>
      </w:pPr>
      <w:bookmarkStart w:id="8" w:name="_Toc366485345"/>
      <w:bookmarkStart w:id="9" w:name="_Toc369077900"/>
      <w:r w:rsidRPr="003F5B6D">
        <w:rPr>
          <w:rFonts w:ascii="Calibri" w:hAnsi="Calibri"/>
          <w:i/>
          <w:color w:val="1F497D" w:themeColor="text2"/>
          <w:lang w:val="es-ES"/>
        </w:rPr>
        <w:t xml:space="preserve">&lt;E’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possibile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presentare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queste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</w:t>
      </w:r>
      <w:proofErr w:type="spellStart"/>
      <w:r w:rsidRPr="003F5B6D">
        <w:rPr>
          <w:rFonts w:ascii="Calibri" w:hAnsi="Calibri"/>
          <w:i/>
          <w:color w:val="1F497D" w:themeColor="text2"/>
          <w:lang w:val="es-ES"/>
        </w:rPr>
        <w:t>informazioni</w:t>
      </w:r>
      <w:proofErr w:type="spellEnd"/>
      <w:r w:rsidRPr="003F5B6D">
        <w:rPr>
          <w:rFonts w:ascii="Calibri" w:hAnsi="Calibri"/>
          <w:i/>
          <w:color w:val="1F497D" w:themeColor="text2"/>
          <w:lang w:val="es-ES"/>
        </w:rPr>
        <w:t xml:space="preserve"> in forma di tabella RAM (RASCI).&gt;</w:t>
      </w:r>
    </w:p>
    <w:p w14:paraId="0E08C4DD" w14:textId="77777777" w:rsidR="001C4845" w:rsidRPr="00D56621" w:rsidRDefault="001C4845" w:rsidP="00955D6B">
      <w:pPr>
        <w:pStyle w:val="Heading1Annex"/>
        <w:rPr>
          <w:lang w:val="it-IT"/>
        </w:rPr>
      </w:pPr>
      <w:bookmarkStart w:id="10" w:name="_Toc80271584"/>
      <w:bookmarkStart w:id="11" w:name="_Toc478651416"/>
      <w:bookmarkEnd w:id="8"/>
      <w:bookmarkEnd w:id="9"/>
      <w:r w:rsidRPr="00D56621">
        <w:rPr>
          <w:sz w:val="32"/>
          <w:lang w:val="it-IT"/>
        </w:rPr>
        <w:lastRenderedPageBreak/>
        <w:t xml:space="preserve">Appendice 1: </w:t>
      </w:r>
      <w:r w:rsidRPr="00D56621">
        <w:rPr>
          <w:lang w:val="it-IT"/>
        </w:rPr>
        <w:t>Riferimenti e Documenti Correlati</w:t>
      </w:r>
      <w:bookmarkEnd w:id="10"/>
      <w:r w:rsidRPr="00D56621">
        <w:rPr>
          <w:lang w:val="it-IT"/>
        </w:rPr>
        <w:t xml:space="preserve"> </w:t>
      </w:r>
      <w:bookmarkEnd w:id="11"/>
    </w:p>
    <w:p w14:paraId="017518CC" w14:textId="73674F68" w:rsidR="001C4845" w:rsidRDefault="001C4845" w:rsidP="001C4845">
      <w:pPr>
        <w:pStyle w:val="infoblue0"/>
        <w:ind w:left="0"/>
        <w:jc w:val="both"/>
        <w:rPr>
          <w:rFonts w:ascii="Calibri" w:hAnsi="Calibri"/>
          <w:color w:val="1B6FB5"/>
          <w:lang w:val="it-IT"/>
        </w:rPr>
      </w:pPr>
      <w:r w:rsidRPr="00D56621">
        <w:rPr>
          <w:rFonts w:ascii="Calibri" w:hAnsi="Calibri"/>
          <w:color w:val="1B6FB5"/>
          <w:lang w:val="it-IT"/>
        </w:rPr>
        <w:t>&lt;Utilizzare questa sezione per inserire riferimenti o qualsiasi altra informazione rilevante (se necessario, aggiungere un allegato separato). Specificare ogni riferimento o documento correlato includendo il titolo, la versione (se applicabile), la data e la fonte (ad esempio la posizione del documento o le modalità di pubblicazione).&gt;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889"/>
        <w:gridCol w:w="4566"/>
      </w:tblGrid>
      <w:tr w:rsidR="00066C2E" w14:paraId="5543C20F" w14:textId="77777777" w:rsidTr="00D151C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188D8A20" w14:textId="77777777" w:rsidR="00066C2E" w:rsidRDefault="00066C2E" w:rsidP="00066C2E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 w:rsidRPr="00EF67B3">
              <w:rPr>
                <w:rFonts w:ascii="Calibri" w:hAnsi="Calibri"/>
                <w:b/>
                <w:color w:val="000000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8F8AEF7" w14:textId="102687D1" w:rsidR="00066C2E" w:rsidRDefault="00066C2E" w:rsidP="00066C2E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 w:rsidRPr="00D56621">
              <w:rPr>
                <w:rFonts w:ascii="Calibri" w:hAnsi="Calibri"/>
                <w:b/>
                <w:color w:val="000000"/>
                <w:lang w:val="it-IT"/>
              </w:rPr>
              <w:t>Riferimento o Documento Correlato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475CFC31" w14:textId="5DFC377B" w:rsidR="00066C2E" w:rsidRDefault="00066C2E" w:rsidP="00066C2E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</w:rPr>
            </w:pPr>
            <w:r w:rsidRPr="00D56621">
              <w:rPr>
                <w:rFonts w:ascii="Calibri" w:hAnsi="Calibri"/>
                <w:b/>
                <w:color w:val="000000"/>
                <w:lang w:val="it-IT"/>
              </w:rPr>
              <w:t>Fonte o Link/Posizione</w:t>
            </w:r>
          </w:p>
        </w:tc>
      </w:tr>
      <w:tr w:rsidR="00066C2E" w:rsidRPr="00A14D8B" w14:paraId="1D821674" w14:textId="77777777" w:rsidTr="00D151C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378A69F" w14:textId="77777777" w:rsidR="00066C2E" w:rsidRPr="001369BF" w:rsidRDefault="00066C2E" w:rsidP="00066C2E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833B1CB" w14:textId="77777777" w:rsidR="00066C2E" w:rsidRPr="00D56621" w:rsidRDefault="00066C2E" w:rsidP="00066C2E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 documento correlato&gt;</w:t>
            </w:r>
          </w:p>
          <w:p w14:paraId="2D6A8BC5" w14:textId="5238AD8F" w:rsidR="00066C2E" w:rsidRPr="00066C2E" w:rsidRDefault="00066C2E" w:rsidP="00066C2E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eastAsia="ar-SA"/>
              </w:rPr>
            </w:pPr>
            <w:r w:rsidRPr="00066C2E">
              <w:rPr>
                <w:rFonts w:ascii="Calibri" w:eastAsia="SimSun" w:hAnsi="Calibri"/>
                <w:color w:val="1B6FB5"/>
                <w:sz w:val="20"/>
                <w:lang w:val="it-IT" w:eastAsia="zh-CN"/>
              </w:rPr>
              <w:t>04.Guida_gestione_progetto.XYZ.11-11-2017.V.1.0.docx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674B4A" w14:textId="77777777" w:rsidR="00066C2E" w:rsidRPr="00D56621" w:rsidRDefault="00066C2E" w:rsidP="00066C2E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posizione&gt;</w:t>
            </w:r>
          </w:p>
          <w:p w14:paraId="45606150" w14:textId="20C01187" w:rsidR="00066C2E" w:rsidRPr="003F5B6D" w:rsidRDefault="00066C2E" w:rsidP="00066C2E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 U:\METODI\ProgettoX\Documenti\&gt;</w:t>
            </w:r>
          </w:p>
        </w:tc>
      </w:tr>
      <w:tr w:rsidR="00066C2E" w:rsidRPr="00A14D8B" w14:paraId="074519D6" w14:textId="77777777" w:rsidTr="00D151C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A41232" w14:textId="77777777" w:rsidR="00066C2E" w:rsidRPr="00BF19B6" w:rsidRDefault="00066C2E" w:rsidP="00066C2E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>
              <w:rPr>
                <w:rFonts w:ascii="Calibri" w:hAnsi="Calibri" w:cs="CG Times (W1)"/>
                <w:color w:val="000000"/>
                <w:kern w:val="2"/>
                <w:lang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5AC888" w14:textId="420916A6" w:rsidR="00066C2E" w:rsidRPr="0051703A" w:rsidRDefault="00066C2E" w:rsidP="00066C2E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  <w:r w:rsidRPr="00D56621">
              <w:rPr>
                <w:rFonts w:ascii="Calibri" w:hAnsi="Calibri" w:cs="CG Times (W1)"/>
                <w:kern w:val="2"/>
                <w:sz w:val="20"/>
                <w:lang w:val="it-IT" w:eastAsia="ar-SA"/>
              </w:rPr>
              <w:t>Cartella del progetto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CBBE02" w14:textId="069E5954" w:rsidR="00066C2E" w:rsidRPr="003F5B6D" w:rsidRDefault="00066C2E" w:rsidP="00066C2E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della cartella del progetto&gt;</w:t>
            </w:r>
          </w:p>
        </w:tc>
      </w:tr>
      <w:tr w:rsidR="00C4113E" w14:paraId="5E49C153" w14:textId="77777777" w:rsidTr="00D151C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FCE8AF" w14:textId="77777777" w:rsidR="00C4113E" w:rsidRPr="00BF19B6" w:rsidRDefault="00C4113E" w:rsidP="00D151C3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>
              <w:rPr>
                <w:rFonts w:ascii="Calibri" w:hAnsi="Calibri" w:cs="CG Times (W1)"/>
                <w:color w:val="000000"/>
                <w:kern w:val="2"/>
                <w:lang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772F0F" w14:textId="77777777" w:rsidR="00C4113E" w:rsidRDefault="00C4113E" w:rsidP="00D151C3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550FBE" w14:textId="77777777" w:rsidR="00C4113E" w:rsidRDefault="00C4113E" w:rsidP="00D151C3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4E8A81D1" w14:textId="77777777" w:rsidR="001701F9" w:rsidRDefault="001701F9">
      <w:pPr>
        <w:rPr>
          <w:rFonts w:ascii="Calibri" w:hAnsi="Calibri"/>
        </w:rPr>
      </w:pPr>
    </w:p>
    <w:p w14:paraId="32A301A6" w14:textId="77777777" w:rsidR="00514BCC" w:rsidRDefault="00514BCC">
      <w:pPr>
        <w:rPr>
          <w:rFonts w:ascii="Calibri" w:hAnsi="Calibri"/>
        </w:rPr>
      </w:pPr>
    </w:p>
    <w:p w14:paraId="32830529" w14:textId="77777777" w:rsidR="00514BCC" w:rsidRDefault="00514BCC">
      <w:pPr>
        <w:rPr>
          <w:rFonts w:ascii="Calibri" w:hAnsi="Calibri"/>
        </w:rPr>
      </w:pPr>
    </w:p>
    <w:p w14:paraId="6769D726" w14:textId="77777777" w:rsidR="00514BCC" w:rsidRDefault="00514BCC">
      <w:pPr>
        <w:rPr>
          <w:rFonts w:ascii="Calibri" w:hAnsi="Calibri"/>
        </w:rPr>
      </w:pPr>
    </w:p>
    <w:p w14:paraId="626FC42A" w14:textId="77777777" w:rsidR="00514BCC" w:rsidRPr="00A8506E" w:rsidRDefault="00514BCC">
      <w:pPr>
        <w:rPr>
          <w:rFonts w:ascii="Calibri" w:hAnsi="Calibri"/>
        </w:rPr>
      </w:pPr>
    </w:p>
    <w:sectPr w:rsidR="00514BCC" w:rsidRPr="00A8506E" w:rsidSect="00043BEC">
      <w:pgSz w:w="12240" w:h="15840"/>
      <w:pgMar w:top="1182" w:right="1440" w:bottom="851" w:left="1440" w:header="720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09723" w14:textId="77777777" w:rsidR="009B1C92" w:rsidRDefault="009B1C92">
      <w:r>
        <w:separator/>
      </w:r>
    </w:p>
  </w:endnote>
  <w:endnote w:type="continuationSeparator" w:id="0">
    <w:p w14:paraId="1E4831CE" w14:textId="77777777" w:rsidR="009B1C92" w:rsidRDefault="009B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C794F" w14:textId="7ECD6E92" w:rsidR="00065904" w:rsidRPr="003F5B6D" w:rsidRDefault="002367EC" w:rsidP="00BA19C0">
    <w:pPr>
      <w:pStyle w:val="FooterLine"/>
      <w:tabs>
        <w:tab w:val="left" w:pos="4253"/>
      </w:tabs>
      <w:rPr>
        <w:rFonts w:ascii="Calibri" w:hAnsi="Calibri"/>
        <w:lang w:val="en-IE"/>
      </w:rPr>
    </w:pPr>
    <w:r w:rsidRPr="003F5B6D">
      <w:rPr>
        <w:rFonts w:asciiTheme="minorHAnsi" w:hAnsiTheme="minorHAnsi" w:cstheme="minorHAnsi"/>
        <w:color w:val="000000" w:themeColor="text1"/>
        <w:szCs w:val="16"/>
        <w:lang w:val="en-IE"/>
      </w:rPr>
      <w:t>Dat</w:t>
    </w:r>
    <w:r w:rsidR="00066C2E" w:rsidRPr="003F5B6D">
      <w:rPr>
        <w:rFonts w:asciiTheme="minorHAnsi" w:hAnsiTheme="minorHAnsi" w:cstheme="minorHAnsi"/>
        <w:color w:val="000000" w:themeColor="text1"/>
        <w:szCs w:val="16"/>
        <w:lang w:val="en-IE"/>
      </w:rPr>
      <w:t>a</w:t>
    </w:r>
    <w:r w:rsidRPr="003F5B6D">
      <w:rPr>
        <w:rFonts w:asciiTheme="minorHAnsi" w:hAnsiTheme="minorHAnsi" w:cstheme="minorHAnsi"/>
        <w:color w:val="000000" w:themeColor="text1"/>
        <w:szCs w:val="16"/>
        <w:lang w:val="en-IE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fr-BE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BD7D4F">
          <w:rPr>
            <w:rFonts w:asciiTheme="minorHAnsi" w:hAnsiTheme="minorHAnsi" w:cstheme="minorHAnsi"/>
            <w:bCs/>
            <w:color w:val="984806"/>
            <w:szCs w:val="16"/>
            <w:lang w:val="en-GB"/>
          </w:rPr>
          <w:t>&lt;Data&gt;</w:t>
        </w:r>
      </w:sdtContent>
    </w:sdt>
    <w:r w:rsidRPr="003F5B6D">
      <w:rPr>
        <w:rFonts w:asciiTheme="minorHAnsi" w:hAnsiTheme="minorHAnsi" w:cstheme="minorHAnsi"/>
        <w:bCs/>
        <w:color w:val="1B6FB5"/>
        <w:lang w:val="en-IE"/>
      </w:rPr>
      <w:t xml:space="preserve">                                                   </w:t>
    </w:r>
    <w:r w:rsidR="00BA19C0" w:rsidRPr="003F5B6D">
      <w:rPr>
        <w:rFonts w:asciiTheme="minorHAnsi" w:hAnsiTheme="minorHAnsi" w:cstheme="minorHAnsi"/>
        <w:bCs/>
        <w:color w:val="1B6FB5"/>
        <w:lang w:val="en-IE"/>
      </w:rPr>
      <w:t xml:space="preserve">   </w:t>
    </w:r>
    <w:r w:rsidR="00BA19C0" w:rsidRPr="003F5B6D">
      <w:rPr>
        <w:rStyle w:val="PageNumber"/>
        <w:rFonts w:ascii="Calibri" w:hAnsi="Calibri"/>
        <w:lang w:val="en-IE"/>
      </w:rPr>
      <w:t xml:space="preserve">                                    </w:t>
    </w:r>
    <w:r w:rsidR="00BA19C0" w:rsidRPr="0030290B">
      <w:rPr>
        <w:rStyle w:val="PageNumber"/>
        <w:rFonts w:ascii="Calibri" w:hAnsi="Calibri"/>
      </w:rPr>
      <w:fldChar w:fldCharType="begin"/>
    </w:r>
    <w:r w:rsidR="00BA19C0" w:rsidRPr="003F5B6D">
      <w:rPr>
        <w:rStyle w:val="PageNumber"/>
        <w:rFonts w:ascii="Calibri" w:hAnsi="Calibri"/>
        <w:lang w:val="en-IE"/>
      </w:rPr>
      <w:instrText xml:space="preserve"> PAGE </w:instrText>
    </w:r>
    <w:r w:rsidR="00BA19C0" w:rsidRPr="0030290B">
      <w:rPr>
        <w:rStyle w:val="PageNumber"/>
        <w:rFonts w:ascii="Calibri" w:hAnsi="Calibri"/>
      </w:rPr>
      <w:fldChar w:fldCharType="separate"/>
    </w:r>
    <w:r w:rsidR="00A14D8B">
      <w:rPr>
        <w:rStyle w:val="PageNumber"/>
        <w:rFonts w:ascii="Calibri" w:hAnsi="Calibri"/>
        <w:noProof/>
        <w:lang w:val="en-IE"/>
      </w:rPr>
      <w:t>4</w:t>
    </w:r>
    <w:r w:rsidR="00BA19C0" w:rsidRPr="0030290B">
      <w:rPr>
        <w:rStyle w:val="PageNumber"/>
        <w:rFonts w:ascii="Calibri" w:hAnsi="Calibri"/>
      </w:rPr>
      <w:fldChar w:fldCharType="end"/>
    </w:r>
    <w:r w:rsidR="00BA19C0" w:rsidRPr="003F5B6D">
      <w:rPr>
        <w:rStyle w:val="PageNumber"/>
        <w:rFonts w:ascii="Calibri" w:hAnsi="Calibri"/>
        <w:lang w:val="en-IE"/>
      </w:rPr>
      <w:t xml:space="preserve"> / </w:t>
    </w:r>
    <w:r w:rsidR="00BA19C0" w:rsidRPr="0030290B">
      <w:rPr>
        <w:rStyle w:val="PageNumber"/>
        <w:rFonts w:ascii="Calibri" w:hAnsi="Calibri"/>
        <w:snapToGrid w:val="0"/>
      </w:rPr>
      <w:fldChar w:fldCharType="begin"/>
    </w:r>
    <w:r w:rsidR="00BA19C0" w:rsidRPr="003F5B6D">
      <w:rPr>
        <w:rStyle w:val="PageNumber"/>
        <w:rFonts w:ascii="Calibri" w:hAnsi="Calibri"/>
        <w:snapToGrid w:val="0"/>
        <w:lang w:val="en-IE"/>
      </w:rPr>
      <w:instrText xml:space="preserve"> NUMPAGES </w:instrText>
    </w:r>
    <w:r w:rsidR="00BA19C0" w:rsidRPr="0030290B">
      <w:rPr>
        <w:rStyle w:val="PageNumber"/>
        <w:rFonts w:ascii="Calibri" w:hAnsi="Calibri"/>
        <w:snapToGrid w:val="0"/>
      </w:rPr>
      <w:fldChar w:fldCharType="separate"/>
    </w:r>
    <w:r w:rsidR="00A14D8B">
      <w:rPr>
        <w:rStyle w:val="PageNumber"/>
        <w:rFonts w:ascii="Calibri" w:hAnsi="Calibri"/>
        <w:noProof/>
        <w:snapToGrid w:val="0"/>
        <w:lang w:val="en-IE"/>
      </w:rPr>
      <w:t>6</w:t>
    </w:r>
    <w:r w:rsidR="00BA19C0" w:rsidRPr="0030290B">
      <w:rPr>
        <w:rStyle w:val="PageNumber"/>
        <w:rFonts w:ascii="Calibri" w:hAnsi="Calibri"/>
        <w:snapToGrid w:val="0"/>
      </w:rPr>
      <w:fldChar w:fldCharType="end"/>
    </w:r>
    <w:r w:rsidRPr="003F5B6D">
      <w:rPr>
        <w:rFonts w:asciiTheme="minorHAnsi" w:hAnsiTheme="minorHAnsi" w:cstheme="minorHAnsi"/>
        <w:bCs/>
        <w:color w:val="1B6FB5"/>
        <w:lang w:val="en-IE"/>
      </w:rPr>
      <w:t xml:space="preserve">   </w:t>
    </w:r>
    <w:r w:rsidR="00BA19C0" w:rsidRPr="003F5B6D">
      <w:rPr>
        <w:rFonts w:asciiTheme="minorHAnsi" w:hAnsiTheme="minorHAnsi" w:cstheme="minorHAnsi"/>
        <w:bCs/>
        <w:color w:val="1B6FB5"/>
        <w:lang w:val="en-IE"/>
      </w:rPr>
      <w:tab/>
      <w:t xml:space="preserve">      </w:t>
    </w:r>
    <w:proofErr w:type="spellStart"/>
    <w:r w:rsidR="00066C2E" w:rsidRPr="003F5B6D">
      <w:rPr>
        <w:rFonts w:asciiTheme="minorHAnsi" w:hAnsiTheme="minorHAnsi" w:cstheme="minorHAnsi"/>
        <w:bCs/>
        <w:lang w:val="en-IE"/>
      </w:rPr>
      <w:t>Versione</w:t>
    </w:r>
    <w:proofErr w:type="spellEnd"/>
    <w:r w:rsidR="00066C2E" w:rsidRPr="003F5B6D">
      <w:rPr>
        <w:rFonts w:asciiTheme="minorHAnsi" w:hAnsiTheme="minorHAnsi" w:cstheme="minorHAnsi"/>
        <w:bCs/>
        <w:lang w:val="en-IE"/>
      </w:rPr>
      <w:t xml:space="preserve"> Doc</w:t>
    </w:r>
    <w:r w:rsidRPr="003F5B6D">
      <w:rPr>
        <w:rFonts w:asciiTheme="minorHAnsi" w:hAnsiTheme="minorHAnsi" w:cstheme="minorHAnsi"/>
        <w:color w:val="000000" w:themeColor="text1"/>
        <w:szCs w:val="16"/>
        <w:lang w:val="en-IE"/>
      </w:rPr>
      <w:t>:</w:t>
    </w:r>
    <w:r w:rsidRPr="003F5B6D">
      <w:rPr>
        <w:rFonts w:asciiTheme="minorHAnsi" w:eastAsia="PMingLiU" w:hAnsiTheme="minorHAnsi" w:cstheme="minorHAnsi"/>
        <w:color w:val="1B6FB5"/>
        <w:szCs w:val="16"/>
        <w:lang w:val="en-I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en-IE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BD7D4F" w:rsidRPr="003F5B6D">
          <w:rPr>
            <w:rFonts w:asciiTheme="minorHAnsi" w:eastAsia="PMingLiU" w:hAnsiTheme="minorHAnsi" w:cstheme="minorHAnsi"/>
            <w:color w:val="984806"/>
            <w:szCs w:val="16"/>
            <w:lang w:val="en-IE"/>
          </w:rPr>
          <w:t>&lt;</w:t>
        </w:r>
        <w:proofErr w:type="spellStart"/>
        <w:r w:rsidR="00BD7D4F" w:rsidRPr="003F5B6D">
          <w:rPr>
            <w:rFonts w:asciiTheme="minorHAnsi" w:eastAsia="PMingLiU" w:hAnsiTheme="minorHAnsi" w:cstheme="minorHAnsi"/>
            <w:color w:val="984806"/>
            <w:szCs w:val="16"/>
            <w:lang w:val="en-IE"/>
          </w:rPr>
          <w:t>Versione</w:t>
        </w:r>
        <w:proofErr w:type="spellEnd"/>
        <w:r w:rsidR="00BD7D4F" w:rsidRPr="003F5B6D">
          <w:rPr>
            <w:rFonts w:asciiTheme="minorHAnsi" w:eastAsia="PMingLiU" w:hAnsiTheme="minorHAnsi" w:cstheme="minorHAnsi"/>
            <w:color w:val="984806"/>
            <w:szCs w:val="16"/>
            <w:lang w:val="en-IE"/>
          </w:rPr>
          <w:t>&gt;</w:t>
        </w:r>
      </w:sdtContent>
    </w:sdt>
    <w:r w:rsidRPr="003F5B6D">
      <w:rPr>
        <w:rFonts w:asciiTheme="minorHAnsi" w:eastAsia="PMingLiU" w:hAnsiTheme="minorHAnsi" w:cstheme="minorHAnsi"/>
        <w:color w:val="1B6FB5"/>
        <w:szCs w:val="16"/>
        <w:lang w:val="en-IE"/>
      </w:rPr>
      <w:t xml:space="preserve">  </w:t>
    </w:r>
    <w:r w:rsidRPr="003F5B6D">
      <w:rPr>
        <w:rStyle w:val="PageNumber"/>
        <w:rFonts w:ascii="Calibri" w:hAnsi="Calibri"/>
        <w:lang w:val="en-IE"/>
      </w:rPr>
      <w:t xml:space="preserve"> </w:t>
    </w:r>
    <w:r w:rsidRPr="003F5B6D">
      <w:rPr>
        <w:rStyle w:val="PageNumber"/>
        <w:rFonts w:ascii="Calibri" w:hAnsi="Calibri"/>
        <w:lang w:val="en-I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8CDA6" w14:textId="77777777" w:rsidR="009B1C92" w:rsidRDefault="009B1C92">
      <w:r>
        <w:separator/>
      </w:r>
    </w:p>
  </w:footnote>
  <w:footnote w:type="continuationSeparator" w:id="0">
    <w:p w14:paraId="4C555617" w14:textId="77777777" w:rsidR="009B1C92" w:rsidRDefault="009B1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1D835" w14:textId="45B198A2" w:rsidR="00790077" w:rsidRPr="00277A1D" w:rsidRDefault="00790077" w:rsidP="00277A1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hAnsi="Calibri" w:cs="Calibri"/>
        <w:noProof/>
        <w:sz w:val="20"/>
        <w:lang w:eastAsia="en-GB"/>
      </w:rPr>
    </w:pPr>
    <w:r w:rsidRPr="00C4675C">
      <w:rPr>
        <w:rFonts w:ascii="Calibri" w:hAnsi="Calibri" w:cs="Calibri"/>
        <w:color w:val="984806" w:themeColor="accent6" w:themeShade="80"/>
        <w:sz w:val="20"/>
      </w:rPr>
      <w:t>&lt;</w:t>
    </w:r>
    <w:r w:rsidR="004660F1">
      <w:rPr>
        <w:rFonts w:ascii="Calibri" w:hAnsi="Calibri" w:cs="Calibri"/>
        <w:color w:val="984806" w:themeColor="accent6" w:themeShade="80"/>
        <w:sz w:val="20"/>
      </w:rPr>
      <w:t xml:space="preserve">Nome </w:t>
    </w:r>
    <w:proofErr w:type="spellStart"/>
    <w:r w:rsidR="004660F1">
      <w:rPr>
        <w:rFonts w:ascii="Calibri" w:hAnsi="Calibri" w:cs="Calibri"/>
        <w:color w:val="984806" w:themeColor="accent6" w:themeShade="80"/>
        <w:sz w:val="20"/>
      </w:rPr>
      <w:t>progetto</w:t>
    </w:r>
    <w:proofErr w:type="spellEnd"/>
    <w:r w:rsidRPr="00C4675C">
      <w:rPr>
        <w:rFonts w:ascii="Calibri" w:hAnsi="Calibri" w:cs="Calibri"/>
        <w:color w:val="984806" w:themeColor="accent6" w:themeShade="80"/>
        <w:sz w:val="20"/>
      </w:rPr>
      <w:t xml:space="preserve">&gt; </w:t>
    </w:r>
    <w:r w:rsidR="004660F1">
      <w:rPr>
        <w:rFonts w:ascii="Calibri" w:eastAsia="Calibri" w:hAnsi="Calibri" w:cs="Calibri"/>
        <w:noProof/>
        <w:sz w:val="20"/>
        <w:lang w:eastAsia="en-GB"/>
      </w:rPr>
      <w:t>Piano degli approviggionamenti</w:t>
    </w:r>
  </w:p>
  <w:p w14:paraId="58C00BF2" w14:textId="77777777" w:rsidR="00796037" w:rsidRPr="0067688D" w:rsidRDefault="00796037" w:rsidP="0067688D">
    <w:pPr>
      <w:pStyle w:val="Header"/>
      <w:jc w:val="right"/>
      <w:rPr>
        <w:noProof/>
        <w:sz w:val="18"/>
        <w:szCs w:val="18"/>
        <w:lang w:eastAsia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124553A"/>
    <w:multiLevelType w:val="hybridMultilevel"/>
    <w:tmpl w:val="C8A28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8D54DAD"/>
    <w:multiLevelType w:val="hybridMultilevel"/>
    <w:tmpl w:val="0072514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3E413CE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2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19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5145E"/>
    <w:multiLevelType w:val="multilevel"/>
    <w:tmpl w:val="7B247EF8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4"/>
  </w:num>
  <w:num w:numId="5">
    <w:abstractNumId w:val="18"/>
  </w:num>
  <w:num w:numId="6">
    <w:abstractNumId w:val="9"/>
  </w:num>
  <w:num w:numId="7">
    <w:abstractNumId w:val="8"/>
  </w:num>
  <w:num w:numId="8">
    <w:abstractNumId w:val="11"/>
  </w:num>
  <w:num w:numId="9">
    <w:abstractNumId w:val="10"/>
  </w:num>
  <w:num w:numId="10">
    <w:abstractNumId w:val="14"/>
  </w:num>
  <w:num w:numId="11">
    <w:abstractNumId w:val="16"/>
  </w:num>
  <w:num w:numId="12">
    <w:abstractNumId w:val="15"/>
  </w:num>
  <w:num w:numId="13">
    <w:abstractNumId w:val="21"/>
  </w:num>
  <w:num w:numId="14">
    <w:abstractNumId w:val="3"/>
  </w:num>
  <w:num w:numId="15">
    <w:abstractNumId w:val="12"/>
  </w:num>
  <w:num w:numId="16">
    <w:abstractNumId w:val="6"/>
  </w:num>
  <w:num w:numId="17">
    <w:abstractNumId w:val="1"/>
  </w:num>
  <w:num w:numId="18">
    <w:abstractNumId w:val="17"/>
  </w:num>
  <w:num w:numId="19">
    <w:abstractNumId w:val="7"/>
  </w:num>
  <w:num w:numId="20">
    <w:abstractNumId w:val="20"/>
  </w:num>
  <w:num w:numId="21">
    <w:abstractNumId w:val="19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TECH"/>
  </w:docVars>
  <w:rsids>
    <w:rsidRoot w:val="001701F9"/>
    <w:rsid w:val="000234D3"/>
    <w:rsid w:val="000251AD"/>
    <w:rsid w:val="00043BEC"/>
    <w:rsid w:val="00065904"/>
    <w:rsid w:val="00066C2E"/>
    <w:rsid w:val="0007285B"/>
    <w:rsid w:val="000764EE"/>
    <w:rsid w:val="00076587"/>
    <w:rsid w:val="000A1928"/>
    <w:rsid w:val="000B2065"/>
    <w:rsid w:val="00103247"/>
    <w:rsid w:val="00110264"/>
    <w:rsid w:val="00130DE8"/>
    <w:rsid w:val="001701F9"/>
    <w:rsid w:val="00171648"/>
    <w:rsid w:val="001A30A4"/>
    <w:rsid w:val="001A620F"/>
    <w:rsid w:val="001B5817"/>
    <w:rsid w:val="001C4845"/>
    <w:rsid w:val="001D02E0"/>
    <w:rsid w:val="001E1229"/>
    <w:rsid w:val="001F236C"/>
    <w:rsid w:val="001F5FFB"/>
    <w:rsid w:val="00203536"/>
    <w:rsid w:val="00210610"/>
    <w:rsid w:val="002130CA"/>
    <w:rsid w:val="0023344F"/>
    <w:rsid w:val="002367EC"/>
    <w:rsid w:val="00260F9E"/>
    <w:rsid w:val="00277A1D"/>
    <w:rsid w:val="002A01AB"/>
    <w:rsid w:val="00326ACF"/>
    <w:rsid w:val="00351C42"/>
    <w:rsid w:val="0036689D"/>
    <w:rsid w:val="00371BA4"/>
    <w:rsid w:val="003B0EAF"/>
    <w:rsid w:val="003F279A"/>
    <w:rsid w:val="003F5B6D"/>
    <w:rsid w:val="0042740D"/>
    <w:rsid w:val="004660F1"/>
    <w:rsid w:val="00466719"/>
    <w:rsid w:val="004721EC"/>
    <w:rsid w:val="004F04C8"/>
    <w:rsid w:val="00504625"/>
    <w:rsid w:val="00511D21"/>
    <w:rsid w:val="00514BCC"/>
    <w:rsid w:val="00541E3A"/>
    <w:rsid w:val="00555508"/>
    <w:rsid w:val="005A0BEA"/>
    <w:rsid w:val="005C5645"/>
    <w:rsid w:val="005E58DF"/>
    <w:rsid w:val="005F6AA2"/>
    <w:rsid w:val="006004BB"/>
    <w:rsid w:val="006047D9"/>
    <w:rsid w:val="006468B2"/>
    <w:rsid w:val="0067433E"/>
    <w:rsid w:val="006C2444"/>
    <w:rsid w:val="007003AE"/>
    <w:rsid w:val="00714AAB"/>
    <w:rsid w:val="00717461"/>
    <w:rsid w:val="0073309B"/>
    <w:rsid w:val="00734F67"/>
    <w:rsid w:val="0076024C"/>
    <w:rsid w:val="007719F6"/>
    <w:rsid w:val="00790077"/>
    <w:rsid w:val="00796037"/>
    <w:rsid w:val="007C4EFA"/>
    <w:rsid w:val="007E7E52"/>
    <w:rsid w:val="00882089"/>
    <w:rsid w:val="00887AD1"/>
    <w:rsid w:val="00895522"/>
    <w:rsid w:val="00895A4B"/>
    <w:rsid w:val="008A13AA"/>
    <w:rsid w:val="008A3E6A"/>
    <w:rsid w:val="008D0A34"/>
    <w:rsid w:val="00932B48"/>
    <w:rsid w:val="00942948"/>
    <w:rsid w:val="00951993"/>
    <w:rsid w:val="009A48CB"/>
    <w:rsid w:val="009A6BBA"/>
    <w:rsid w:val="009B1C92"/>
    <w:rsid w:val="009D42E7"/>
    <w:rsid w:val="009F0DA1"/>
    <w:rsid w:val="009F6475"/>
    <w:rsid w:val="00A14D8B"/>
    <w:rsid w:val="00A8506E"/>
    <w:rsid w:val="00A9781D"/>
    <w:rsid w:val="00AF0CD1"/>
    <w:rsid w:val="00AF52EC"/>
    <w:rsid w:val="00B004ED"/>
    <w:rsid w:val="00B236C2"/>
    <w:rsid w:val="00B327A3"/>
    <w:rsid w:val="00B43755"/>
    <w:rsid w:val="00B85BC8"/>
    <w:rsid w:val="00B92DB5"/>
    <w:rsid w:val="00B95F6C"/>
    <w:rsid w:val="00BA19C0"/>
    <w:rsid w:val="00BA4C97"/>
    <w:rsid w:val="00BD7D4F"/>
    <w:rsid w:val="00BE69B5"/>
    <w:rsid w:val="00C4113E"/>
    <w:rsid w:val="00C44832"/>
    <w:rsid w:val="00C4675C"/>
    <w:rsid w:val="00C52B9C"/>
    <w:rsid w:val="00C531C6"/>
    <w:rsid w:val="00C55540"/>
    <w:rsid w:val="00C623C3"/>
    <w:rsid w:val="00C62C24"/>
    <w:rsid w:val="00C65931"/>
    <w:rsid w:val="00C75387"/>
    <w:rsid w:val="00C82B20"/>
    <w:rsid w:val="00CA183C"/>
    <w:rsid w:val="00CA6F0F"/>
    <w:rsid w:val="00D05ACF"/>
    <w:rsid w:val="00D620DD"/>
    <w:rsid w:val="00D748D0"/>
    <w:rsid w:val="00E207D9"/>
    <w:rsid w:val="00E445FD"/>
    <w:rsid w:val="00EA6587"/>
    <w:rsid w:val="00EB6C08"/>
    <w:rsid w:val="00ED602B"/>
    <w:rsid w:val="00F2373F"/>
    <w:rsid w:val="00F27CE5"/>
    <w:rsid w:val="00F473EA"/>
    <w:rsid w:val="00F51165"/>
    <w:rsid w:val="00FA7EE0"/>
    <w:rsid w:val="00FE4DE7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2816CB"/>
  <w15:docId w15:val="{EC696453-3A0C-4E2C-87E0-A67A470D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qFormat/>
    <w:rsid w:val="000234D3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qFormat/>
    <w:pPr>
      <w:keepNext/>
      <w:numPr>
        <w:ilvl w:val="1"/>
        <w:numId w:val="13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0234D3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aliases w:val="Hyperlink - Header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table" w:styleId="TableGrid">
    <w:name w:val="Table Grid"/>
    <w:basedOn w:val="TableNormal"/>
    <w:rsid w:val="00CA183C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734F67"/>
    <w:pPr>
      <w:keepNext/>
      <w:numPr>
        <w:ilvl w:val="1"/>
        <w:numId w:val="2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BalloonText">
    <w:name w:val="Balloon Text"/>
    <w:basedOn w:val="Normal"/>
    <w:link w:val="BalloonTextChar"/>
    <w:rsid w:val="00734F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F67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4675C"/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C4675C"/>
    <w:rPr>
      <w:sz w:val="22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C4675C"/>
    <w:pPr>
      <w:ind w:left="720"/>
      <w:contextualSpacing/>
    </w:pPr>
  </w:style>
  <w:style w:type="table" w:customStyle="1" w:styleId="TableGrid1">
    <w:name w:val="Table Grid1"/>
    <w:basedOn w:val="TableNormal"/>
    <w:rsid w:val="00C4675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blue0">
    <w:name w:val="infoblue"/>
    <w:basedOn w:val="Normal"/>
    <w:link w:val="infoblueChar0"/>
    <w:rsid w:val="00514BCC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514BCC"/>
    <w:rPr>
      <w:rFonts w:eastAsia="SimSun"/>
      <w:i/>
      <w:iCs/>
      <w:color w:val="0000FF"/>
      <w:sz w:val="24"/>
      <w:lang w:val="fr-BE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96037"/>
    <w:rPr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60F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F5B6D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99AB5E5F064F26B44C476032C54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5C897-1D28-4926-B060-DBBF254DF96D}"/>
      </w:docPartPr>
      <w:docPartBody>
        <w:p w:rsidR="007A3E24" w:rsidRDefault="005D5CB0" w:rsidP="005D5CB0">
          <w:pPr>
            <w:pStyle w:val="6F99AB5E5F064F26B44C476032C5406A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BBA330CFAED542CC9CC2E14B7FA07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CCCDF-3245-4F51-B7B0-E83202A7EBA0}"/>
      </w:docPartPr>
      <w:docPartBody>
        <w:p w:rsidR="007A3E24" w:rsidRDefault="005D5CB0" w:rsidP="005D5CB0">
          <w:pPr>
            <w:pStyle w:val="BBA330CFAED542CC9CC2E14B7FA079D6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E9AB4D057D25456DB396472FAEF0D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03F2E-06D8-4118-A821-25D54722365C}"/>
      </w:docPartPr>
      <w:docPartBody>
        <w:p w:rsidR="00C91499" w:rsidRDefault="00092F25" w:rsidP="00092F25">
          <w:pPr>
            <w:pStyle w:val="E9AB4D057D25456DB396472FAEF0D7E5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BC062D92F57D1B4DACC1D7A7111F18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C101E6-998F-E74F-A1EF-3B844CA3E30A}"/>
      </w:docPartPr>
      <w:docPartBody>
        <w:p w:rsidR="005F08BC" w:rsidRDefault="00C3411D" w:rsidP="00C3411D">
          <w:pPr>
            <w:pStyle w:val="BC062D92F57D1B4DACC1D7A7111F1832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5B9C65E24C768E4FA55EB12A8D825E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048253-FAB8-1543-9370-1CDA2F13FD73}"/>
      </w:docPartPr>
      <w:docPartBody>
        <w:p w:rsidR="005F08BC" w:rsidRDefault="00C3411D" w:rsidP="00C3411D">
          <w:pPr>
            <w:pStyle w:val="5B9C65E24C768E4FA55EB12A8D825E22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83F6421156527A4DB3F6DB193F399D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C90E58-0FE2-484F-8FDE-B66159FD3B0E}"/>
      </w:docPartPr>
      <w:docPartBody>
        <w:p w:rsidR="005F08BC" w:rsidRDefault="00C3411D" w:rsidP="00C3411D">
          <w:pPr>
            <w:pStyle w:val="83F6421156527A4DB3F6DB193F399D78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2DD3608AFE47BE4498AB3E3CF036F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1E3B90-0352-A14C-B730-1A790303D42C}"/>
      </w:docPartPr>
      <w:docPartBody>
        <w:p w:rsidR="005F08BC" w:rsidRDefault="00C3411D" w:rsidP="00C3411D">
          <w:pPr>
            <w:pStyle w:val="2DD3608AFE47BE4498AB3E3CF036F306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882"/>
    <w:rsid w:val="00092F25"/>
    <w:rsid w:val="00111649"/>
    <w:rsid w:val="00340DC1"/>
    <w:rsid w:val="003857DA"/>
    <w:rsid w:val="00474472"/>
    <w:rsid w:val="004E535B"/>
    <w:rsid w:val="005D5CB0"/>
    <w:rsid w:val="005F08BC"/>
    <w:rsid w:val="007A3E24"/>
    <w:rsid w:val="007E7882"/>
    <w:rsid w:val="008E7C71"/>
    <w:rsid w:val="00935A6B"/>
    <w:rsid w:val="00AA327A"/>
    <w:rsid w:val="00AB3D4D"/>
    <w:rsid w:val="00BA3351"/>
    <w:rsid w:val="00C3411D"/>
    <w:rsid w:val="00C91499"/>
    <w:rsid w:val="00CB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3411D"/>
    <w:rPr>
      <w:color w:val="808080"/>
    </w:rPr>
  </w:style>
  <w:style w:type="paragraph" w:customStyle="1" w:styleId="BC062D92F57D1B4DACC1D7A7111F1832">
    <w:name w:val="BC062D92F57D1B4DACC1D7A7111F1832"/>
    <w:rsid w:val="00C3411D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5B9C65E24C768E4FA55EB12A8D825E22">
    <w:name w:val="5B9C65E24C768E4FA55EB12A8D825E22"/>
    <w:rsid w:val="00C3411D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83F6421156527A4DB3F6DB193F399D78">
    <w:name w:val="83F6421156527A4DB3F6DB193F399D78"/>
    <w:rsid w:val="00C3411D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2DD3608AFE47BE4498AB3E3CF036F306">
    <w:name w:val="2DD3608AFE47BE4498AB3E3CF036F306"/>
    <w:rsid w:val="00C3411D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6F99AB5E5F064F26B44C476032C5406A">
    <w:name w:val="6F99AB5E5F064F26B44C476032C5406A"/>
    <w:rsid w:val="005D5CB0"/>
  </w:style>
  <w:style w:type="paragraph" w:customStyle="1" w:styleId="BBA330CFAED542CC9CC2E14B7FA079D6">
    <w:name w:val="BBA330CFAED542CC9CC2E14B7FA079D6"/>
    <w:rsid w:val="005D5CB0"/>
  </w:style>
  <w:style w:type="paragraph" w:customStyle="1" w:styleId="E9AB4D057D25456DB396472FAEF0D7E5">
    <w:name w:val="E9AB4D057D25456DB396472FAEF0D7E5"/>
    <w:rsid w:val="00092F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&lt;Data&gt;</PublishDate>
  <Abstract/>
  <CompanyAddress/>
  <CompanyPhone/>
  <CompanyFax/>
  <CompanyEmail/>
</CoverPageProperties>
</file>

<file path=customXml/item2.xml><?xml version="1.0" encoding="utf-8"?>
<Author Role="Creator">
  <Id>91daadd5-30ed-4302-84cd-39d1f5a54047</Id>
  <Names>
    <Latin>
      <FirstName>Alexandra</FirstName>
      <LastName>MICHOTTE</LastName>
    </Latin>
    <Greek>
      <FirstName/>
      <LastName/>
    </Greek>
    <Cyrillic>
      <FirstName/>
      <LastName/>
    </Cyrillic>
    <DocumentScript>
      <FirstName>Alexandra</FirstName>
      <LastName>MICHOTTE</LastName>
      <FullName>Alexandra MICHOTTE</FullName>
    </DocumentScript>
  </Names>
  <Initials>AM</Initials>
  <Gender>f</Gender>
  <Email>Alexandra.MICHOTTE@ext.ec.europa.eu</Email>
  <Service>DIGIT.B.4.002</Service>
  <Function ADCode="" ShowInSignature="true" ShowInHeader="false" HeaderText=""/>
  <WebAddress/>
  <InheritedWebAddress>WebAddress</InheritedWebAddress>
  <OrgaEntity1>
    <Id>73116184-eb6b-4986-9e7c-e18835628ba1</Id>
    <LogicalLevel>1</LogicalLevel>
    <Name>DIGIT</Name>
    <HeadLine1>DIRECTORATE-GENERAL INFORMATICS</HeadLine1>
    <HeadLine2/>
    <PrimaryAddressId>1264fb81-f6bb-475e-9f9d-a937d3be6ee2</PrimaryAddressId>
    <SecondaryAddressId>f03b5801-04c9-4931-aa17-c6d6c70bc579</SecondaryAddressId>
    <WebAddress>WebAddress</WebAddress>
    <InheritedWebAddress>WebAddress</InheritedWebAddress>
    <ShowInHeader>true</ShowInHeader>
  </OrgaEntity1>
  <OrgaEntity2>
    <Id>2b83aea0-5772-46bf-a969-40894bec12cb</Id>
    <LogicalLevel>2</LogicalLevel>
    <Name>DIGIT.B</Name>
    <HeadLine1>Directorate B - Digital Business Solutions</HeadLine1>
    <HeadLine2/>
    <PrimaryAddressId>f03b5801-04c9-4931-aa17-c6d6c70bc579</PrimaryAddressId>
    <SecondaryAddressId>1264fb81-f6bb-475e-9f9d-a937d3be6ee2</SecondaryAddressId>
    <WebAddress/>
    <InheritedWebAddress>WebAddress</InheritedWebAddress>
    <ShowInHeader>true</ShowInHeader>
  </OrgaEntity2>
  <OrgaEntity3>
    <Id>c5753e22-33a2-42ef-96dc-29a070993309</Id>
    <LogicalLevel>3</LogicalLevel>
    <Name>DIGIT.B.4</Name>
    <HeadLine1>DIGIT B4 - Software Engineering Capabilities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+32 229-</PhoneNumberPrefix>
      <TranslatedName>Brussels</TranslatedName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4301-</PhoneNumberPrefix>
      <TranslatedName>Luxembourg</TranslatedName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+32 229-91739</Phone>
    <Office>MO15 06/P034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+32 229-91739</Phone>
      <Office>MO15 06/P034</Office>
    </Workplace>
  </Workplaces>
</Author>
</file>

<file path=customXml/item3.xml><?xml version="1.0" encoding="utf-8"?>
<Texts>
  <SecurityPharma>Pharma Investigations</SecurityPharma>
  <MarkingUntilText>UNTIL</MarkingUntilText>
  <LabelPictureSeq>Picture {SEQ Picture \* ARABIC } – </LabelPictureSeq>
  <SecurityMediationServiceMatter>Mediation Service</SecurityMediationServiceMatter>
  <SecurityEconomyAndFinance>Economy and Finance</SecurityEconomyAndFinance>
  <TechPropsPublic>Public:</TechPropsPublic>
  <FooterFax>Fax</FooterFax>
  <COMPFootnoteText>{field:HYPERLINK "https://myintracomm.ec.europa.eu/corp/security/EN/newDS3/SensitiveInformation/Pages/SPECIAL-HANDLING-INFORMATION-DG-COMP.aspx?ln=en" |https://www.europa.eu/handling_instructions}</COMPFootnoteText>
  <TechPropsAuthors>Authors:</TechPropsAuthors>
  <FooterOffice>Office:</FooterOffice>
  <SecurityOlafInvestigations>OLAF Investigations</SecurityOlafInvestigations>
  <TechHistory>Document History</TechHistory>
  <TechPropsApproved>Approved by:</TechPropsApproved>
  <SpecialHandlingClima>CLIMA</SpecialHandlingClima>
  <ETSHandlingFootnote>{field:HYPERLINK "https://myintracomm.ec.europa.eu/corp/security/EN/newDS3/SensitiveInformation/Pages/default.aspx" |https://www.europa.eu/handling_instructions}</ETSHandlingFootnote>
  <CLIMAfootnotetext>{field:HYPERLINK "https://myintracomm.ec.europa.eu/corp/security/EN/newDS3/SensitiveInformation/Pages/SPECIAL-HANDLING-INFORMATION-DG-CLIMA.aspx?ln=en" |https://www.europa.eu/handling_instructions}</CLIMAfootnotetext>
  <SensitiveHandling>Handling instructions for SENSITIVE information are given at </SensitiveHandling>
  <SensitiveFootnoteHyperlink>{field:HYPERLINK "https://europa.eu/!db43PX" |https://europa.eu/!db43PX}</SensitiveFootnoteHyperlink>
  <SecurityOlafSpecialHandling>OLAF Investigations</SecurityOlafSpecialHandling>
  <ClimaSensitive>CLIMA</ClimaSensitive>
  <CourtProceduralDocuments>Court Procedural Documents</CourtProceduralDocuments>
  <TechPropsVersion>Version:</TechPropsVersion>
  <TechPropsRevised>Revised by:</TechPropsRevised>
  <EconomyFinanceHandling>{field:HYPERLINK "https://myintracomm.ec.europa.eu/corp/security/EN/newDS3/SensitiveInformation/Pages/SPECIAL-HANDLING-INFORMATION-DG-ECFIN.aspx?ln=en" |https://www.europa.eu/handling_instructions}</EconomyFinanceHandling>
  <OrgaRoot>EUROPEAN COMMISSION</OrgaRoot>
  <TechHistoryComment>Comment</TechHistoryComment>
  <TechPropsDate>Date:</TechPropsDate>
  <Contact>Contact:</Contact>
  <SensitiveLabel>Sensitive</SensitiveLabel>
  <OLAFHandlingInstructions>{field:HYPERLINK "https://myintracomm.ec.europa.eu/corp/security/EN/newDS3/SensitiveInformation/Pages/SPECIAL-HANDLING-INFORMATION-OLAF-Investigations.aspx?ln=en" |https://www.europa.eu/handling_instructions}</OLAFHandlingInstructions>
  <SpecialHandlingLabel>Special Handling</SpecialHandlingLabel>
  <SecurityInvestigationsDisciplinary>Investigations and Disciplinary Matters</SecurityInvestigationsDisciplinary>
  <SecurityCompOperations>COMP Operations</SecurityCompOperations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</SpecialHandlingFootnote>
  <PharmaHandlingInstructions>{field:HYPERLINK "https://myintracomm.ec.europa.eu/corp/security/EN/newDS3/SensitiveInformation/Pages/SPECIAL-HANDLING-INFORMATION-Pharma-investigations.aspx?ln=en" |https://www.europa.eu/handling_instructions}</PharmaHandlingInstructions>
  <SecurityEtsSensitive>ETS</SecurityEtsSensitive>
  <SecurityEtsCritical>ETS Critical</SecurityEtsCritical>
  <SecurityCompSpecial>COMP</SecurityCompSpecial>
  <EmbargoUnlimited>Embargo (Unlimited)</EmbargoUnlimited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ETSLimited>ETS Joint Procurement</ETSLimited>
  <SecurityIasOperations>IAS Operations</SecurityIasOperations>
  <TechHistoryCreatedBy>Document created by</TechHistoryCreatedBy>
  <FooterPhone>Tel. direct line</FooterPhone>
  <SecuritySecurityMatter>Security Matter</SecuritySecurityMatter>
  <TechHistoryVersion>Version</TechHistoryVersion>
  <TechFooterDated>dated</TechFooterDated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4.xml><?xml version="1.0" encoding="utf-8"?>
<EurolookProperties>
  <ProductCustomizationId/>
  <Created>
    <Version>4.1</Version>
    <Date>2019-10-30T13:46:31</Date>
    <Language>EN</Language>
  </Created>
  <Edited>
    <Version>10.0.40769.0</Version>
    <Date>2020-04-17T15:17:26</Date>
  </Edited>
  <DocumentModel>
    <Id>34954475-997f-4cb0-a95b-7f65298f3d8c</Id>
    <Name>Report (long)</Name>
  </DocumentModel>
  <DocumentDate>2007-11-20T00:00:00</DocumentDate>
  <DocumentVersion/>
  <CompatibilityMode>Eurolook4X</CompatibilityMode>
  <Address/>
</Eurolook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26051A-6EE3-4618-9B39-45B5A1FE7D07}">
  <ds:schemaRefs/>
</ds:datastoreItem>
</file>

<file path=customXml/itemProps3.xml><?xml version="1.0" encoding="utf-8"?>
<ds:datastoreItem xmlns:ds="http://schemas.openxmlformats.org/officeDocument/2006/customXml" ds:itemID="{A6A2B234-4442-47B1-82D2-EB92F103EB27}">
  <ds:schemaRefs/>
</ds:datastoreItem>
</file>

<file path=customXml/itemProps4.xml><?xml version="1.0" encoding="utf-8"?>
<ds:datastoreItem xmlns:ds="http://schemas.openxmlformats.org/officeDocument/2006/customXml" ds:itemID="{ABE6D853-A7FF-4C66-B2FA-4C6DFDCFBE0F}">
  <ds:schemaRefs/>
</ds:datastoreItem>
</file>

<file path=customXml/itemProps5.xml><?xml version="1.0" encoding="utf-8"?>
<ds:datastoreItem xmlns:ds="http://schemas.openxmlformats.org/officeDocument/2006/customXml" ds:itemID="{903AD8E2-EF8A-4BFC-82C4-80BF311B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10</TotalTime>
  <Pages>6</Pages>
  <Words>1057</Words>
  <Characters>7273</Characters>
  <Application>Microsoft Office Word</Application>
  <DocSecurity>0</DocSecurity>
  <PresentationFormat>Microsoft Word 11.0</PresentationFormat>
  <Lines>303</Lines>
  <Paragraphs>143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Outsourcing Plan</vt:lpstr>
      <vt:lpstr>European Commission</vt:lpstr>
    </vt:vector>
  </TitlesOfParts>
  <Company>European Commission</Company>
  <LinksUpToDate>false</LinksUpToDate>
  <CharactersWithSpaces>8187</CharactersWithSpaces>
  <SharedDoc>false</SharedDoc>
  <HLinks>
    <vt:vector size="36" baseType="variant">
      <vt:variant>
        <vt:i4>3473451</vt:i4>
      </vt:variant>
      <vt:variant>
        <vt:i4>26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IssueDate</vt:lpwstr>
      </vt:variant>
      <vt:variant>
        <vt:i4>4390977</vt:i4>
      </vt:variant>
      <vt:variant>
        <vt:i4>23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Sensitivity</vt:lpwstr>
      </vt:variant>
      <vt:variant>
        <vt:i4>5963850</vt:i4>
      </vt:variant>
      <vt:variant>
        <vt:i4>20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RevisionStatus</vt:lpwstr>
      </vt:variant>
      <vt:variant>
        <vt:i4>5111902</vt:i4>
      </vt:variant>
      <vt:variant>
        <vt:i4>17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ProjectManager</vt:lpwstr>
      </vt:variant>
      <vt:variant>
        <vt:i4>5308497</vt:i4>
      </vt:variant>
      <vt:variant>
        <vt:i4>11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SystemOwner</vt:lpwstr>
      </vt:variant>
      <vt:variant>
        <vt:i4>4653131</vt:i4>
      </vt:variant>
      <vt:variant>
        <vt:i4>8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DocumentAuthor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Approvvigionamenti</dc:title>
  <dc:subject>&lt;Nome del progetto&gt;</dc:subject>
  <dc:creator>COEPM²</dc:creator>
  <cp:keywords>PM² Templates</cp:keywords>
  <cp:lastPrinted>2002-01-08T08:58:00Z</cp:lastPrinted>
  <dcterms:created xsi:type="dcterms:W3CDTF">2021-11-18T09:01:00Z</dcterms:created>
  <dcterms:modified xsi:type="dcterms:W3CDTF">2022-01-03T14:50:00Z</dcterms:modified>
  <cp:category>&lt;Pubblico, Limitato, Alto&gt;</cp:category>
  <cp:contentStatus>&lt;Versione&gt;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2007-11-19T23:00:00Z</vt:filetime>
  </property>
  <property fmtid="{D5CDD505-2E9C-101B-9397-08002B2CF9AE}" pid="8" name="Version">
    <vt:i4>0</vt:i4>
  </property>
  <property fmtid="{D5CDD505-2E9C-101B-9397-08002B2CF9AE}" pid="9" name="Revision">
    <vt:i4>0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 </vt:lpwstr>
  </property>
  <property fmtid="{D5CDD505-2E9C-101B-9397-08002B2CF9AE}" pid="12" name="Approved by">
    <vt:lpwstr> 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2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40001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